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43" w:rsidRPr="00EF24C5" w:rsidRDefault="00426F43" w:rsidP="007C71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39A">
        <w:rPr>
          <w:noProof/>
          <w:lang w:eastAsia="pl-PL"/>
        </w:rPr>
        <w:drawing>
          <wp:inline distT="0" distB="0" distL="0" distR="0" wp14:anchorId="49AB0958" wp14:editId="41925E3E">
            <wp:extent cx="1303020" cy="11353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43" w:rsidRPr="007E7FF7" w:rsidRDefault="00426F43" w:rsidP="00742A1C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A629C3">
        <w:rPr>
          <w:rFonts w:ascii="Times New Roman" w:hAnsi="Times New Roman" w:cs="Times New Roman"/>
          <w:b/>
          <w:sz w:val="24"/>
          <w:szCs w:val="24"/>
        </w:rPr>
        <w:t xml:space="preserve"> 3435</w:t>
      </w:r>
      <w:r w:rsidR="004C4CA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C7149">
        <w:rPr>
          <w:rFonts w:ascii="Times New Roman" w:hAnsi="Times New Roman" w:cs="Times New Roman"/>
          <w:b/>
          <w:sz w:val="24"/>
          <w:szCs w:val="24"/>
        </w:rPr>
        <w:t>3</w:t>
      </w:r>
    </w:p>
    <w:p w:rsidR="00426F43" w:rsidRPr="007E7FF7" w:rsidRDefault="00D733C9" w:rsidP="007C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PREZESA</w:t>
      </w:r>
      <w:r w:rsidR="00B35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F43" w:rsidRPr="007E7FF7">
        <w:rPr>
          <w:rFonts w:ascii="Times New Roman" w:hAnsi="Times New Roman" w:cs="Times New Roman"/>
          <w:b/>
          <w:sz w:val="24"/>
          <w:szCs w:val="24"/>
        </w:rPr>
        <w:t>SĄDU OKRĘGOWEGO W WARSZAWIE</w:t>
      </w:r>
    </w:p>
    <w:p w:rsidR="00CB3303" w:rsidRDefault="00426F43" w:rsidP="009612CC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A629C3">
        <w:rPr>
          <w:rFonts w:ascii="Times New Roman" w:hAnsi="Times New Roman" w:cs="Times New Roman"/>
          <w:b/>
          <w:sz w:val="24"/>
          <w:szCs w:val="24"/>
        </w:rPr>
        <w:t xml:space="preserve"> 05 </w:t>
      </w:r>
      <w:bookmarkStart w:id="0" w:name="_GoBack"/>
      <w:bookmarkEnd w:id="0"/>
      <w:r w:rsidR="00673C21">
        <w:rPr>
          <w:rFonts w:ascii="Times New Roman" w:hAnsi="Times New Roman" w:cs="Times New Roman"/>
          <w:b/>
          <w:sz w:val="24"/>
          <w:szCs w:val="24"/>
        </w:rPr>
        <w:t>grudnia</w:t>
      </w:r>
      <w:r w:rsidR="00547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149">
        <w:rPr>
          <w:rFonts w:ascii="Times New Roman" w:hAnsi="Times New Roman" w:cs="Times New Roman"/>
          <w:b/>
          <w:sz w:val="24"/>
          <w:szCs w:val="24"/>
        </w:rPr>
        <w:t>2023</w:t>
      </w:r>
      <w:r w:rsidRPr="007E7FF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B7764" w:rsidRDefault="009B7764" w:rsidP="009612CC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F43" w:rsidRPr="007C7149" w:rsidRDefault="00426F43" w:rsidP="007C71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23F">
        <w:rPr>
          <w:rFonts w:ascii="Times New Roman" w:hAnsi="Times New Roman" w:cs="Times New Roman"/>
          <w:b/>
          <w:sz w:val="24"/>
          <w:szCs w:val="24"/>
        </w:rPr>
        <w:t>w sprawie</w:t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 zmiany Zarządzenia nr </w:t>
      </w:r>
      <w:r w:rsidR="00060F3E">
        <w:rPr>
          <w:rFonts w:ascii="Times New Roman" w:hAnsi="Times New Roman" w:cs="Times New Roman"/>
          <w:b/>
          <w:sz w:val="24"/>
          <w:szCs w:val="24"/>
        </w:rPr>
        <w:t>8/2020</w:t>
      </w:r>
      <w:r w:rsidR="00D733C9">
        <w:rPr>
          <w:rFonts w:ascii="Times New Roman" w:hAnsi="Times New Roman" w:cs="Times New Roman"/>
          <w:b/>
          <w:sz w:val="24"/>
          <w:szCs w:val="24"/>
        </w:rPr>
        <w:t xml:space="preserve"> Prezesa </w:t>
      </w:r>
      <w:r w:rsidR="00FA7406">
        <w:rPr>
          <w:rFonts w:ascii="Times New Roman" w:hAnsi="Times New Roman" w:cs="Times New Roman"/>
          <w:b/>
          <w:sz w:val="24"/>
          <w:szCs w:val="24"/>
        </w:rPr>
        <w:br/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Sądu Okręgowego w Warszawie z dnia </w:t>
      </w:r>
      <w:r w:rsidR="00060F3E">
        <w:rPr>
          <w:rFonts w:ascii="Times New Roman" w:hAnsi="Times New Roman" w:cs="Times New Roman"/>
          <w:b/>
          <w:sz w:val="24"/>
          <w:szCs w:val="24"/>
        </w:rPr>
        <w:t>20 stycznia 2020</w:t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 r. w sprawie</w:t>
      </w:r>
      <w:r w:rsidRPr="0056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wprowadzenia </w:t>
      </w:r>
      <w:r w:rsidR="00800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60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Sądzie Okręgowym w Warszawie Procedury postępowania w zakresie </w:t>
      </w:r>
      <w:r w:rsidR="00800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60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 zgromadzeniach</w:t>
      </w:r>
      <w:r w:rsidR="00F97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oraz wprowadzenia tekstu jednolitego</w:t>
      </w:r>
    </w:p>
    <w:p w:rsidR="00426F43" w:rsidRPr="00AB6829" w:rsidRDefault="00426F43" w:rsidP="00742A1C">
      <w:pPr>
        <w:spacing w:after="0" w:line="360" w:lineRule="auto"/>
        <w:ind w:left="283"/>
        <w:jc w:val="center"/>
        <w:rPr>
          <w:rFonts w:ascii="Times New Roman" w:eastAsia="Calibri" w:hAnsi="Times New Roman" w:cs="Calibri"/>
          <w:b/>
          <w:sz w:val="24"/>
          <w:szCs w:val="28"/>
        </w:rPr>
      </w:pPr>
    </w:p>
    <w:p w:rsidR="00256EA6" w:rsidRDefault="00CB3303" w:rsidP="00350B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22 § 1 pkt </w:t>
      </w:r>
      <w:r w:rsidR="00060F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ustawy z dnia 27 lipca 2001 r. Prawo o ustroju sądów pows</w:t>
      </w:r>
      <w:r w:rsidR="009F359A">
        <w:rPr>
          <w:rFonts w:ascii="Times New Roman" w:hAnsi="Times New Roman"/>
          <w:sz w:val="24"/>
          <w:szCs w:val="24"/>
        </w:rPr>
        <w:t>zechnych (</w:t>
      </w:r>
      <w:proofErr w:type="spellStart"/>
      <w:r w:rsidR="009F359A">
        <w:rPr>
          <w:rFonts w:ascii="Times New Roman" w:hAnsi="Times New Roman"/>
          <w:sz w:val="24"/>
          <w:szCs w:val="24"/>
        </w:rPr>
        <w:t>t.j</w:t>
      </w:r>
      <w:proofErr w:type="spellEnd"/>
      <w:r w:rsidR="009F359A">
        <w:rPr>
          <w:rFonts w:ascii="Times New Roman" w:hAnsi="Times New Roman"/>
          <w:sz w:val="24"/>
          <w:szCs w:val="24"/>
        </w:rPr>
        <w:t>. Dz.U. z 2023 r.</w:t>
      </w:r>
      <w:r>
        <w:rPr>
          <w:rFonts w:ascii="Times New Roman" w:hAnsi="Times New Roman"/>
          <w:sz w:val="24"/>
          <w:szCs w:val="24"/>
        </w:rPr>
        <w:t xml:space="preserve"> poz. 217 ze zm.) zarządzam, co następuje:</w:t>
      </w:r>
    </w:p>
    <w:p w:rsidR="00350B0A" w:rsidRPr="00CB3303" w:rsidRDefault="00350B0A" w:rsidP="00350B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6F43" w:rsidRDefault="00426F43" w:rsidP="00742A1C">
      <w:pPr>
        <w:pStyle w:val="Stopka"/>
        <w:spacing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2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B5B3C" w:rsidRPr="000B5B3C" w:rsidRDefault="00440E70" w:rsidP="000B5B3C">
      <w:pPr>
        <w:pStyle w:val="Akapitzlist"/>
        <w:numPr>
          <w:ilvl w:val="0"/>
          <w:numId w:val="3"/>
        </w:numPr>
        <w:tabs>
          <w:tab w:val="left" w:pos="66"/>
          <w:tab w:val="left" w:pos="284"/>
        </w:tabs>
        <w:spacing w:before="120" w:after="120" w:line="360" w:lineRule="auto"/>
        <w:ind w:left="142" w:hanging="7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123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Zmienia się Zarządzenie nr </w:t>
      </w:r>
      <w:r w:rsidR="00060F3E">
        <w:rPr>
          <w:rFonts w:ascii="Times New Roman" w:hAnsi="Times New Roman" w:cs="Times New Roman"/>
          <w:sz w:val="24"/>
          <w:szCs w:val="24"/>
        </w:rPr>
        <w:t>8/2020</w:t>
      </w:r>
      <w:r>
        <w:rPr>
          <w:rFonts w:ascii="Times New Roman" w:hAnsi="Times New Roman" w:cs="Times New Roman"/>
          <w:sz w:val="24"/>
          <w:szCs w:val="24"/>
        </w:rPr>
        <w:t xml:space="preserve"> Prezesa </w:t>
      </w:r>
      <w:r w:rsidRPr="005459AF">
        <w:rPr>
          <w:rFonts w:ascii="Times New Roman" w:hAnsi="Times New Roman" w:cs="Times New Roman"/>
          <w:sz w:val="24"/>
          <w:szCs w:val="24"/>
        </w:rPr>
        <w:t xml:space="preserve">Sądu Okręgowego w Warszawie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80021B">
        <w:rPr>
          <w:rFonts w:ascii="Times New Roman" w:hAnsi="Times New Roman" w:cs="Times New Roman"/>
          <w:sz w:val="24"/>
          <w:szCs w:val="24"/>
        </w:rPr>
        <w:br/>
      </w:r>
      <w:r w:rsidR="00060F3E">
        <w:rPr>
          <w:rFonts w:ascii="Times New Roman" w:hAnsi="Times New Roman" w:cs="Times New Roman"/>
          <w:sz w:val="24"/>
          <w:szCs w:val="24"/>
        </w:rPr>
        <w:t xml:space="preserve">20 stycznia 2020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5459AF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wprowadzenia </w:t>
      </w:r>
      <w:r w:rsidR="00060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Sądzie Okręgowym w Warszawie Procedury postępowania w zakresie prawa o zgromadzeniach </w:t>
      </w:r>
      <w:r w:rsidRPr="005459AF">
        <w:rPr>
          <w:rFonts w:ascii="Times New Roman" w:hAnsi="Times New Roman" w:cs="Times New Roman"/>
          <w:sz w:val="24"/>
          <w:szCs w:val="24"/>
        </w:rPr>
        <w:t>(dalej: Zarządzenie)</w:t>
      </w:r>
      <w:r w:rsidRPr="00C123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 ten sposób, że</w:t>
      </w:r>
      <w:r w:rsidR="000B5B3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73C21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 w:rsidR="000B5B3C" w:rsidRPr="000B5B3C">
        <w:rPr>
          <w:rFonts w:ascii="Times New Roman" w:hAnsi="Times New Roman" w:cs="Times New Roman"/>
          <w:sz w:val="24"/>
          <w:szCs w:val="24"/>
        </w:rPr>
        <w:t>w podstawie prawnej Zarządzenia:</w:t>
      </w:r>
    </w:p>
    <w:p w:rsidR="000B5B3C" w:rsidRDefault="000B5B3C" w:rsidP="000B5B3C">
      <w:pPr>
        <w:pStyle w:val="Akapitzlist"/>
        <w:numPr>
          <w:ilvl w:val="0"/>
          <w:numId w:val="45"/>
        </w:numPr>
        <w:tabs>
          <w:tab w:val="left" w:pos="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5B3C">
        <w:rPr>
          <w:rFonts w:ascii="Times New Roman" w:hAnsi="Times New Roman" w:cs="Times New Roman"/>
          <w:sz w:val="24"/>
          <w:szCs w:val="24"/>
        </w:rPr>
        <w:t>sformułowanie „Dz. U. z 2019 r., poz. 52 ze zm.” zastępuje się sformułowaniem „</w:t>
      </w:r>
      <w:proofErr w:type="spellStart"/>
      <w:r w:rsidRPr="000B5B3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B5B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B3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B5B3C">
        <w:rPr>
          <w:rFonts w:ascii="Times New Roman" w:hAnsi="Times New Roman" w:cs="Times New Roman"/>
          <w:sz w:val="24"/>
          <w:szCs w:val="24"/>
        </w:rPr>
        <w:t>. z 2023 r. poz. 217 ze zm.”;</w:t>
      </w:r>
    </w:p>
    <w:p w:rsidR="000B5B3C" w:rsidRPr="000B5B3C" w:rsidRDefault="000B5B3C" w:rsidP="000B5B3C">
      <w:pPr>
        <w:pStyle w:val="Akapitzlist"/>
        <w:numPr>
          <w:ilvl w:val="0"/>
          <w:numId w:val="45"/>
        </w:numPr>
        <w:tabs>
          <w:tab w:val="left" w:pos="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5B3C">
        <w:rPr>
          <w:rFonts w:ascii="Times New Roman" w:hAnsi="Times New Roman" w:cs="Times New Roman"/>
          <w:sz w:val="24"/>
          <w:szCs w:val="24"/>
        </w:rPr>
        <w:t xml:space="preserve"> sformułowanie „Dz. U. z 2019 r., poz. 631 j.t.” zastępuje się sformułowaniem </w:t>
      </w:r>
      <w:r w:rsidR="00DC7E72">
        <w:rPr>
          <w:rFonts w:ascii="Times New Roman" w:hAnsi="Times New Roman" w:cs="Times New Roman"/>
          <w:sz w:val="24"/>
          <w:szCs w:val="24"/>
        </w:rPr>
        <w:br/>
      </w:r>
      <w:r w:rsidRPr="000B5B3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B5B3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B5B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B3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B5B3C">
        <w:rPr>
          <w:rFonts w:ascii="Times New Roman" w:hAnsi="Times New Roman" w:cs="Times New Roman"/>
          <w:sz w:val="24"/>
          <w:szCs w:val="24"/>
        </w:rPr>
        <w:t>. z 2022 r. poz. 1389”.</w:t>
      </w:r>
    </w:p>
    <w:p w:rsidR="00440E70" w:rsidRDefault="000B5B3C" w:rsidP="000B5B3C">
      <w:pPr>
        <w:pStyle w:val="Akapitzlist"/>
        <w:numPr>
          <w:ilvl w:val="0"/>
          <w:numId w:val="3"/>
        </w:numPr>
        <w:tabs>
          <w:tab w:val="left" w:pos="66"/>
          <w:tab w:val="left" w:pos="284"/>
        </w:tabs>
        <w:spacing w:before="120" w:after="12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</w:t>
      </w:r>
      <w:r w:rsidR="00440E70" w:rsidRPr="00C123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0F3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Procedurze postępowania w zakresie prawa o zgromadzeniach </w:t>
      </w:r>
      <w:r w:rsidR="00440E7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(dalej: </w:t>
      </w:r>
      <w:r w:rsidR="00060F3E">
        <w:rPr>
          <w:rFonts w:ascii="Times New Roman" w:hAnsi="Times New Roman" w:cs="Times New Roman"/>
          <w:bCs/>
          <w:sz w:val="24"/>
          <w:szCs w:val="24"/>
          <w:lang w:eastAsia="pl-PL"/>
        </w:rPr>
        <w:t>Procedura</w:t>
      </w:r>
      <w:r w:rsidR="00440E70">
        <w:rPr>
          <w:rFonts w:ascii="Times New Roman" w:hAnsi="Times New Roman" w:cs="Times New Roman"/>
          <w:bCs/>
          <w:sz w:val="24"/>
          <w:szCs w:val="24"/>
          <w:lang w:eastAsia="pl-PL"/>
        </w:rPr>
        <w:t>)</w:t>
      </w:r>
      <w:r w:rsidR="00440E70" w:rsidRPr="00C123CB">
        <w:rPr>
          <w:rFonts w:ascii="Times New Roman" w:hAnsi="Times New Roman" w:cs="Times New Roman"/>
          <w:bCs/>
          <w:sz w:val="24"/>
          <w:szCs w:val="24"/>
          <w:lang w:eastAsia="pl-PL"/>
        </w:rPr>
        <w:t>, stanowiąc</w:t>
      </w:r>
      <w:r w:rsidR="00060F3E">
        <w:rPr>
          <w:rFonts w:ascii="Times New Roman" w:hAnsi="Times New Roman" w:cs="Times New Roman"/>
          <w:bCs/>
          <w:sz w:val="24"/>
          <w:szCs w:val="24"/>
          <w:lang w:eastAsia="pl-PL"/>
        </w:rPr>
        <w:t>ej</w:t>
      </w:r>
      <w:r w:rsidR="00440E70" w:rsidRPr="00C123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19F1">
        <w:rPr>
          <w:rFonts w:ascii="Times New Roman" w:hAnsi="Times New Roman" w:cs="Times New Roman"/>
          <w:bCs/>
          <w:sz w:val="24"/>
          <w:szCs w:val="24"/>
          <w:lang w:eastAsia="pl-PL"/>
        </w:rPr>
        <w:t>Z</w:t>
      </w:r>
      <w:r w:rsidR="00440E70" w:rsidRPr="00C123CB">
        <w:rPr>
          <w:rFonts w:ascii="Times New Roman" w:hAnsi="Times New Roman" w:cs="Times New Roman"/>
          <w:bCs/>
          <w:sz w:val="24"/>
          <w:szCs w:val="24"/>
          <w:lang w:eastAsia="pl-PL"/>
        </w:rPr>
        <w:t>ałącznik Zarządzenia wprowadza się następujące zmiany:</w:t>
      </w:r>
    </w:p>
    <w:p w:rsidR="00060F3E" w:rsidRDefault="00060F3E" w:rsidP="000B5B3C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/>
          <w:sz w:val="24"/>
          <w:szCs w:val="24"/>
        </w:rPr>
        <w:t xml:space="preserve">w § 1 pkt 1 </w:t>
      </w:r>
      <w:r w:rsidRPr="00773B8D">
        <w:rPr>
          <w:rFonts w:ascii="Times New Roman" w:hAnsi="Times New Roman"/>
          <w:sz w:val="24"/>
          <w:szCs w:val="24"/>
        </w:rPr>
        <w:t>w</w:t>
      </w:r>
      <w:r w:rsidR="00A958A4">
        <w:rPr>
          <w:rFonts w:ascii="Times New Roman" w:hAnsi="Times New Roman"/>
          <w:sz w:val="24"/>
          <w:szCs w:val="24"/>
        </w:rPr>
        <w:t xml:space="preserve">ykreśla się </w:t>
      </w:r>
      <w:r w:rsidR="00027FA8">
        <w:rPr>
          <w:rFonts w:ascii="Times New Roman" w:hAnsi="Times New Roman"/>
          <w:sz w:val="24"/>
          <w:szCs w:val="24"/>
        </w:rPr>
        <w:t>wyrazy</w:t>
      </w:r>
      <w:r w:rsidR="00A958A4">
        <w:rPr>
          <w:rFonts w:ascii="Times New Roman" w:hAnsi="Times New Roman"/>
          <w:sz w:val="24"/>
          <w:szCs w:val="24"/>
        </w:rPr>
        <w:t xml:space="preserve"> </w:t>
      </w:r>
      <w:r w:rsidRPr="00773B8D">
        <w:rPr>
          <w:rFonts w:ascii="Times New Roman" w:hAnsi="Times New Roman"/>
          <w:sz w:val="24"/>
          <w:szCs w:val="24"/>
        </w:rPr>
        <w:t>„</w:t>
      </w:r>
      <w:r w:rsidR="00A958A4">
        <w:rPr>
          <w:rFonts w:ascii="Times New Roman" w:hAnsi="Times New Roman"/>
          <w:sz w:val="24"/>
          <w:szCs w:val="24"/>
        </w:rPr>
        <w:t>z dnia 24 lipca 2015 r. (Dz.U. z 2019 r., poz. 631 j.t.)</w:t>
      </w:r>
      <w:r w:rsidRPr="00440E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DC7E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358AB" w:rsidRPr="00B719F1" w:rsidRDefault="004358AB" w:rsidP="000B5B3C">
      <w:pPr>
        <w:pStyle w:val="Akapitzlist"/>
        <w:numPr>
          <w:ilvl w:val="0"/>
          <w:numId w:val="13"/>
        </w:numPr>
        <w:tabs>
          <w:tab w:val="left" w:pos="66"/>
          <w:tab w:val="left" w:pos="426"/>
        </w:tabs>
        <w:spacing w:before="120" w:after="120" w:line="360" w:lineRule="auto"/>
        <w:ind w:left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B776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uchyla się </w:t>
      </w:r>
      <w:r w:rsidRPr="009B7764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A958A4">
        <w:rPr>
          <w:rFonts w:ascii="Times New Roman" w:hAnsi="Times New Roman"/>
          <w:color w:val="000000" w:themeColor="text1"/>
          <w:sz w:val="24"/>
          <w:szCs w:val="24"/>
        </w:rPr>
        <w:t xml:space="preserve">1 pkt </w:t>
      </w:r>
      <w:r w:rsidR="00DC7E72">
        <w:rPr>
          <w:rFonts w:ascii="Times New Roman" w:hAnsi="Times New Roman"/>
          <w:color w:val="000000" w:themeColor="text1"/>
          <w:sz w:val="24"/>
          <w:szCs w:val="24"/>
        </w:rPr>
        <w:t>10;</w:t>
      </w:r>
    </w:p>
    <w:p w:rsidR="005F4F5D" w:rsidRPr="00C16EAE" w:rsidRDefault="00C16EAE" w:rsidP="000B5B3C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="008163C6"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163C6"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5 ust. 2 pkt 2</w:t>
      </w:r>
      <w:r w:rsidR="008163C6"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405D">
        <w:rPr>
          <w:rFonts w:ascii="Times New Roman" w:hAnsi="Times New Roman"/>
          <w:color w:val="000000" w:themeColor="text1"/>
          <w:sz w:val="24"/>
          <w:szCs w:val="24"/>
        </w:rPr>
        <w:t>wyrazy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„Samodzielną Sekcję Prasową za pośrednictwem poczty </w:t>
      </w:r>
      <w:r w:rsidR="009837B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e-mail” </w:t>
      </w:r>
      <w:r w:rsidR="0027405D">
        <w:rPr>
          <w:rFonts w:ascii="Times New Roman" w:hAnsi="Times New Roman"/>
          <w:color w:val="000000" w:themeColor="text1"/>
          <w:sz w:val="24"/>
          <w:szCs w:val="24"/>
        </w:rPr>
        <w:t>zastępuje się wyrazami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„Oddział Administracyjny za pośrednictwem poczty e-mail </w:t>
      </w:r>
      <w:hyperlink r:id="rId9" w:history="1">
        <w:r w:rsidRPr="00B0545B">
          <w:rPr>
            <w:rStyle w:val="Hipercze"/>
            <w:rFonts w:ascii="Times New Roman" w:hAnsi="Times New Roman"/>
            <w:sz w:val="24"/>
            <w:szCs w:val="24"/>
          </w:rPr>
          <w:t>bip@warszawa.so.gov.pl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”;</w:t>
      </w:r>
      <w:r w:rsidR="00235319"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0021B" w:rsidRDefault="00C16EAE" w:rsidP="000B5B3C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Pr="005F4F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5F4F5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ust. 3 </w:t>
      </w:r>
      <w:r w:rsidR="0027405D">
        <w:rPr>
          <w:rFonts w:ascii="Times New Roman" w:hAnsi="Times New Roman"/>
          <w:color w:val="000000" w:themeColor="text1"/>
          <w:sz w:val="24"/>
          <w:szCs w:val="24"/>
        </w:rPr>
        <w:t>wyrazy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„Samodzielnej Sekcji Prasowej” </w:t>
      </w:r>
      <w:r w:rsidR="0027405D">
        <w:rPr>
          <w:rFonts w:ascii="Times New Roman" w:hAnsi="Times New Roman"/>
          <w:color w:val="000000" w:themeColor="text1"/>
          <w:sz w:val="24"/>
          <w:szCs w:val="24"/>
        </w:rPr>
        <w:t>zastępuje się wyrazami</w:t>
      </w:r>
      <w:r w:rsidR="008002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„Oddziału Administracyjnego”.</w:t>
      </w:r>
      <w:r w:rsidRPr="00545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069" w:rsidRPr="000A2069" w:rsidRDefault="000A2069" w:rsidP="000A206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F43" w:rsidRDefault="00426F43" w:rsidP="0037377C">
      <w:pPr>
        <w:pStyle w:val="Stopka"/>
        <w:spacing w:line="36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49632E">
        <w:rPr>
          <w:rFonts w:ascii="Times New Roman" w:hAnsi="Times New Roman"/>
          <w:b/>
          <w:sz w:val="24"/>
          <w:szCs w:val="24"/>
        </w:rPr>
        <w:t>§ 2.</w:t>
      </w:r>
    </w:p>
    <w:p w:rsidR="000B5B3C" w:rsidRPr="000B5B3C" w:rsidRDefault="000B5B3C" w:rsidP="000B5B3C">
      <w:pPr>
        <w:pStyle w:val="Akapitzlist"/>
        <w:numPr>
          <w:ilvl w:val="0"/>
          <w:numId w:val="12"/>
        </w:numPr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5243">
        <w:rPr>
          <w:rFonts w:ascii="Times New Roman" w:hAnsi="Times New Roman" w:cs="Times New Roman"/>
          <w:sz w:val="24"/>
          <w:szCs w:val="24"/>
        </w:rPr>
        <w:t xml:space="preserve">Wprowadza się tekst jednolity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E95243">
        <w:rPr>
          <w:rFonts w:ascii="Times New Roman" w:hAnsi="Times New Roman" w:cs="Times New Roman"/>
          <w:sz w:val="24"/>
          <w:szCs w:val="24"/>
        </w:rPr>
        <w:t xml:space="preserve">, stanowiący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E95243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440E70" w:rsidRPr="00105703" w:rsidRDefault="00440E70" w:rsidP="00440E70">
      <w:pPr>
        <w:pStyle w:val="Akapitzlist"/>
        <w:numPr>
          <w:ilvl w:val="0"/>
          <w:numId w:val="12"/>
        </w:numPr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5243">
        <w:rPr>
          <w:rFonts w:ascii="Times New Roman" w:hAnsi="Times New Roman" w:cs="Times New Roman"/>
          <w:sz w:val="24"/>
          <w:szCs w:val="24"/>
        </w:rPr>
        <w:t xml:space="preserve">Wprowadza się tekst jednolity </w:t>
      </w:r>
      <w:r w:rsidR="00C16EAE">
        <w:rPr>
          <w:rFonts w:ascii="Times New Roman" w:hAnsi="Times New Roman" w:cs="Times New Roman"/>
          <w:sz w:val="24"/>
          <w:szCs w:val="24"/>
        </w:rPr>
        <w:t>Procedury</w:t>
      </w:r>
      <w:r w:rsidRPr="00E95243">
        <w:rPr>
          <w:rFonts w:ascii="Times New Roman" w:hAnsi="Times New Roman" w:cs="Times New Roman"/>
          <w:sz w:val="24"/>
          <w:szCs w:val="24"/>
        </w:rPr>
        <w:t xml:space="preserve">, stanowiący Załącznik </w:t>
      </w:r>
      <w:r w:rsidR="000B5B3C">
        <w:rPr>
          <w:rFonts w:ascii="Times New Roman" w:hAnsi="Times New Roman" w:cs="Times New Roman"/>
          <w:sz w:val="24"/>
          <w:szCs w:val="24"/>
        </w:rPr>
        <w:t xml:space="preserve">nr 2 </w:t>
      </w:r>
      <w:r w:rsidRPr="00E95243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C16EAE" w:rsidRPr="005F4F5D" w:rsidRDefault="00C16EAE" w:rsidP="00C16EAE">
      <w:pPr>
        <w:pStyle w:val="Akapitzlist"/>
        <w:tabs>
          <w:tab w:val="left" w:pos="637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26F43" w:rsidRPr="007F4A37" w:rsidRDefault="00426F43" w:rsidP="0037377C">
      <w:pPr>
        <w:pStyle w:val="Stopka"/>
        <w:spacing w:line="36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7F4A37">
        <w:rPr>
          <w:rFonts w:ascii="Times New Roman" w:hAnsi="Times New Roman"/>
          <w:b/>
          <w:sz w:val="24"/>
          <w:szCs w:val="24"/>
        </w:rPr>
        <w:t>§ 3.</w:t>
      </w:r>
    </w:p>
    <w:p w:rsidR="009F359A" w:rsidRDefault="00426F43" w:rsidP="006E03B8">
      <w:pPr>
        <w:pStyle w:val="Stopk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3"/>
      </w:tblGrid>
      <w:tr w:rsidR="000A2069" w:rsidRPr="00401662" w:rsidTr="000A2069">
        <w:trPr>
          <w:jc w:val="center"/>
        </w:trPr>
        <w:tc>
          <w:tcPr>
            <w:tcW w:w="7798" w:type="dxa"/>
          </w:tcPr>
          <w:tbl>
            <w:tblPr>
              <w:tblpPr w:leftFromText="141" w:rightFromText="141" w:vertAnchor="text" w:horzAnchor="margin" w:tblpXSpec="center" w:tblpY="126"/>
              <w:tblW w:w="8647" w:type="dxa"/>
              <w:tblLook w:val="04A0" w:firstRow="1" w:lastRow="0" w:firstColumn="1" w:lastColumn="0" w:noHBand="0" w:noVBand="1"/>
            </w:tblPr>
            <w:tblGrid>
              <w:gridCol w:w="3791"/>
              <w:gridCol w:w="4856"/>
            </w:tblGrid>
            <w:tr w:rsidR="000A2069" w:rsidRPr="0015555D" w:rsidTr="000A2069">
              <w:trPr>
                <w:trHeight w:val="1408"/>
              </w:trPr>
              <w:tc>
                <w:tcPr>
                  <w:tcW w:w="2192" w:type="pct"/>
                  <w:shd w:val="clear" w:color="auto" w:fill="auto"/>
                  <w:vAlign w:val="center"/>
                </w:tcPr>
                <w:p w:rsidR="000A2069" w:rsidRPr="0015555D" w:rsidRDefault="000A2069" w:rsidP="000A2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8"/>
                    </w:rPr>
                  </w:pPr>
                </w:p>
              </w:tc>
              <w:tc>
                <w:tcPr>
                  <w:tcW w:w="2808" w:type="pct"/>
                  <w:shd w:val="clear" w:color="auto" w:fill="auto"/>
                  <w:vAlign w:val="center"/>
                </w:tcPr>
                <w:p w:rsidR="000A2069" w:rsidRPr="0015555D" w:rsidRDefault="000A2069" w:rsidP="000A2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2069" w:rsidRPr="0015555D" w:rsidRDefault="000A2069" w:rsidP="00B350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8"/>
                    </w:rPr>
                  </w:pPr>
                  <w:r w:rsidRPr="0015555D">
                    <w:rPr>
                      <w:rFonts w:ascii="Times New Roman" w:hAnsi="Times New Roman"/>
                      <w:b/>
                      <w:sz w:val="24"/>
                      <w:szCs w:val="18"/>
                    </w:rPr>
                    <w:t>Joanna Przanowska-Tomaszek</w:t>
                  </w:r>
                </w:p>
              </w:tc>
            </w:tr>
          </w:tbl>
          <w:p w:rsidR="000A2069" w:rsidRDefault="000A2069" w:rsidP="000A2069"/>
        </w:tc>
      </w:tr>
    </w:tbl>
    <w:p w:rsidR="00426F43" w:rsidRPr="00633BC4" w:rsidRDefault="00426F43" w:rsidP="00633BC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26F43" w:rsidRPr="00633BC4" w:rsidSect="00292BE7">
      <w:footerReference w:type="default" r:id="rId10"/>
      <w:pgSz w:w="11906" w:h="16838"/>
      <w:pgMar w:top="567" w:right="1417" w:bottom="851" w:left="1417" w:header="708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FC" w:rsidRDefault="005555FC">
      <w:pPr>
        <w:spacing w:after="0" w:line="240" w:lineRule="auto"/>
      </w:pPr>
      <w:r>
        <w:separator/>
      </w:r>
    </w:p>
  </w:endnote>
  <w:endnote w:type="continuationSeparator" w:id="0">
    <w:p w:rsidR="00B379FC" w:rsidRDefault="0055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383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5E74" w:rsidRDefault="006F5E74">
            <w:pPr>
              <w:pStyle w:val="Stopka"/>
              <w:jc w:val="right"/>
            </w:pPr>
            <w:r w:rsidRPr="006F5E7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629C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F5E7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629C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5039A" w:rsidRDefault="00A629C3" w:rsidP="007F4A37">
    <w:pPr>
      <w:pStyle w:val="Stopka"/>
      <w:tabs>
        <w:tab w:val="clear" w:pos="4536"/>
        <w:tab w:val="clear" w:pos="9072"/>
        <w:tab w:val="left" w:pos="217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FC" w:rsidRDefault="005555FC">
      <w:pPr>
        <w:spacing w:after="0" w:line="240" w:lineRule="auto"/>
      </w:pPr>
      <w:r>
        <w:separator/>
      </w:r>
    </w:p>
  </w:footnote>
  <w:footnote w:type="continuationSeparator" w:id="0">
    <w:p w:rsidR="00B379FC" w:rsidRDefault="0055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0671"/>
    <w:multiLevelType w:val="hybridMultilevel"/>
    <w:tmpl w:val="FBD60CA6"/>
    <w:lvl w:ilvl="0" w:tplc="9FC25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58091D"/>
    <w:multiLevelType w:val="hybridMultilevel"/>
    <w:tmpl w:val="38162DAC"/>
    <w:lvl w:ilvl="0" w:tplc="AC9A1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BA6"/>
    <w:multiLevelType w:val="hybridMultilevel"/>
    <w:tmpl w:val="0FE2C15C"/>
    <w:lvl w:ilvl="0" w:tplc="C75E02C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3D10EE"/>
    <w:multiLevelType w:val="hybridMultilevel"/>
    <w:tmpl w:val="B7AE2364"/>
    <w:lvl w:ilvl="0" w:tplc="AFD87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71D8D"/>
    <w:multiLevelType w:val="hybridMultilevel"/>
    <w:tmpl w:val="51A0C006"/>
    <w:lvl w:ilvl="0" w:tplc="5C3CC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13E4A"/>
    <w:multiLevelType w:val="hybridMultilevel"/>
    <w:tmpl w:val="D584D01C"/>
    <w:lvl w:ilvl="0" w:tplc="39862E7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40045"/>
    <w:multiLevelType w:val="hybridMultilevel"/>
    <w:tmpl w:val="D8BC3014"/>
    <w:lvl w:ilvl="0" w:tplc="8A9AA67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57F44"/>
    <w:multiLevelType w:val="hybridMultilevel"/>
    <w:tmpl w:val="83D04C26"/>
    <w:lvl w:ilvl="0" w:tplc="8D54457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F92833"/>
    <w:multiLevelType w:val="hybridMultilevel"/>
    <w:tmpl w:val="EC064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07DC4"/>
    <w:multiLevelType w:val="hybridMultilevel"/>
    <w:tmpl w:val="78A0F7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0FDF"/>
    <w:multiLevelType w:val="hybridMultilevel"/>
    <w:tmpl w:val="63122D3C"/>
    <w:lvl w:ilvl="0" w:tplc="757ED68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481910"/>
    <w:multiLevelType w:val="hybridMultilevel"/>
    <w:tmpl w:val="C1042C78"/>
    <w:lvl w:ilvl="0" w:tplc="76868C3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6863BE"/>
    <w:multiLevelType w:val="hybridMultilevel"/>
    <w:tmpl w:val="EFB6CE1E"/>
    <w:lvl w:ilvl="0" w:tplc="063ED034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5127A4"/>
    <w:multiLevelType w:val="hybridMultilevel"/>
    <w:tmpl w:val="8FC02BDE"/>
    <w:lvl w:ilvl="0" w:tplc="FCCE03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1460D9"/>
    <w:multiLevelType w:val="multilevel"/>
    <w:tmpl w:val="4C70C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32534C"/>
    <w:multiLevelType w:val="hybridMultilevel"/>
    <w:tmpl w:val="B39C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B1223"/>
    <w:multiLevelType w:val="hybridMultilevel"/>
    <w:tmpl w:val="982C3E14"/>
    <w:lvl w:ilvl="0" w:tplc="9FAAA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25758"/>
    <w:multiLevelType w:val="hybridMultilevel"/>
    <w:tmpl w:val="44587A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90DA4"/>
    <w:multiLevelType w:val="hybridMultilevel"/>
    <w:tmpl w:val="90348FDE"/>
    <w:lvl w:ilvl="0" w:tplc="A29A6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10081"/>
    <w:multiLevelType w:val="hybridMultilevel"/>
    <w:tmpl w:val="55F89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A1588"/>
    <w:multiLevelType w:val="hybridMultilevel"/>
    <w:tmpl w:val="8F426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01782"/>
    <w:multiLevelType w:val="hybridMultilevel"/>
    <w:tmpl w:val="1DCA2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234DA"/>
    <w:multiLevelType w:val="hybridMultilevel"/>
    <w:tmpl w:val="82905CFA"/>
    <w:lvl w:ilvl="0" w:tplc="326844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66564B"/>
    <w:multiLevelType w:val="hybridMultilevel"/>
    <w:tmpl w:val="E0C0D8AA"/>
    <w:lvl w:ilvl="0" w:tplc="B114D6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7E1E45"/>
    <w:multiLevelType w:val="hybridMultilevel"/>
    <w:tmpl w:val="B0B241D0"/>
    <w:lvl w:ilvl="0" w:tplc="21E818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892FFA"/>
    <w:multiLevelType w:val="hybridMultilevel"/>
    <w:tmpl w:val="DBACF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336F8"/>
    <w:multiLevelType w:val="hybridMultilevel"/>
    <w:tmpl w:val="32C04E76"/>
    <w:lvl w:ilvl="0" w:tplc="60B430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AB3C16"/>
    <w:multiLevelType w:val="hybridMultilevel"/>
    <w:tmpl w:val="736C6FCE"/>
    <w:lvl w:ilvl="0" w:tplc="43CA1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CE3946"/>
    <w:multiLevelType w:val="hybridMultilevel"/>
    <w:tmpl w:val="8394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83DB5"/>
    <w:multiLevelType w:val="hybridMultilevel"/>
    <w:tmpl w:val="377A94C0"/>
    <w:lvl w:ilvl="0" w:tplc="1AD6D9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32797"/>
    <w:multiLevelType w:val="hybridMultilevel"/>
    <w:tmpl w:val="90348FDE"/>
    <w:lvl w:ilvl="0" w:tplc="A29A6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B05E4"/>
    <w:multiLevelType w:val="hybridMultilevel"/>
    <w:tmpl w:val="0C9E5198"/>
    <w:lvl w:ilvl="0" w:tplc="E2AEC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15025D"/>
    <w:multiLevelType w:val="hybridMultilevel"/>
    <w:tmpl w:val="6142C0D2"/>
    <w:lvl w:ilvl="0" w:tplc="FCDC4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23F5777"/>
    <w:multiLevelType w:val="hybridMultilevel"/>
    <w:tmpl w:val="3B384168"/>
    <w:lvl w:ilvl="0" w:tplc="FF78581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D68"/>
    <w:multiLevelType w:val="hybridMultilevel"/>
    <w:tmpl w:val="FF4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201B2"/>
    <w:multiLevelType w:val="hybridMultilevel"/>
    <w:tmpl w:val="FE5C9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63150"/>
    <w:multiLevelType w:val="hybridMultilevel"/>
    <w:tmpl w:val="F6D04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325AF"/>
    <w:multiLevelType w:val="hybridMultilevel"/>
    <w:tmpl w:val="F9CE1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E6E93"/>
    <w:multiLevelType w:val="hybridMultilevel"/>
    <w:tmpl w:val="000C0452"/>
    <w:lvl w:ilvl="0" w:tplc="5EB81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CE6CC9"/>
    <w:multiLevelType w:val="multilevel"/>
    <w:tmpl w:val="632E3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896C8C"/>
    <w:multiLevelType w:val="hybridMultilevel"/>
    <w:tmpl w:val="E932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D88F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CF62EF4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0370C"/>
    <w:multiLevelType w:val="hybridMultilevel"/>
    <w:tmpl w:val="B40260E4"/>
    <w:lvl w:ilvl="0" w:tplc="7960C5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4C119D"/>
    <w:multiLevelType w:val="hybridMultilevel"/>
    <w:tmpl w:val="39503E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>
      <w:start w:val="1"/>
      <w:numFmt w:val="lowerRoman"/>
      <w:lvlText w:val="%3."/>
      <w:lvlJc w:val="right"/>
      <w:pPr>
        <w:ind w:left="2259" w:hanging="180"/>
      </w:pPr>
    </w:lvl>
    <w:lvl w:ilvl="3" w:tplc="0415000F">
      <w:start w:val="1"/>
      <w:numFmt w:val="decimal"/>
      <w:lvlText w:val="%4."/>
      <w:lvlJc w:val="left"/>
      <w:pPr>
        <w:ind w:left="2979" w:hanging="360"/>
      </w:pPr>
    </w:lvl>
    <w:lvl w:ilvl="4" w:tplc="04150019">
      <w:start w:val="1"/>
      <w:numFmt w:val="lowerLetter"/>
      <w:lvlText w:val="%5."/>
      <w:lvlJc w:val="left"/>
      <w:pPr>
        <w:ind w:left="3699" w:hanging="360"/>
      </w:pPr>
    </w:lvl>
    <w:lvl w:ilvl="5" w:tplc="0415001B">
      <w:start w:val="1"/>
      <w:numFmt w:val="lowerRoman"/>
      <w:lvlText w:val="%6."/>
      <w:lvlJc w:val="right"/>
      <w:pPr>
        <w:ind w:left="4419" w:hanging="180"/>
      </w:pPr>
    </w:lvl>
    <w:lvl w:ilvl="6" w:tplc="0415000F">
      <w:start w:val="1"/>
      <w:numFmt w:val="decimal"/>
      <w:lvlText w:val="%7."/>
      <w:lvlJc w:val="left"/>
      <w:pPr>
        <w:ind w:left="5139" w:hanging="360"/>
      </w:pPr>
    </w:lvl>
    <w:lvl w:ilvl="7" w:tplc="04150019">
      <w:start w:val="1"/>
      <w:numFmt w:val="lowerLetter"/>
      <w:lvlText w:val="%8."/>
      <w:lvlJc w:val="left"/>
      <w:pPr>
        <w:ind w:left="5859" w:hanging="360"/>
      </w:pPr>
    </w:lvl>
    <w:lvl w:ilvl="8" w:tplc="0415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2"/>
  </w:num>
  <w:num w:numId="5">
    <w:abstractNumId w:val="2"/>
  </w:num>
  <w:num w:numId="6">
    <w:abstractNumId w:val="33"/>
  </w:num>
  <w:num w:numId="7">
    <w:abstractNumId w:val="17"/>
  </w:num>
  <w:num w:numId="8">
    <w:abstractNumId w:val="38"/>
  </w:num>
  <w:num w:numId="9">
    <w:abstractNumId w:val="28"/>
  </w:num>
  <w:num w:numId="10">
    <w:abstractNumId w:val="39"/>
  </w:num>
  <w:num w:numId="11">
    <w:abstractNumId w:val="34"/>
  </w:num>
  <w:num w:numId="12">
    <w:abstractNumId w:val="37"/>
  </w:num>
  <w:num w:numId="13">
    <w:abstractNumId w:val="30"/>
  </w:num>
  <w:num w:numId="14">
    <w:abstractNumId w:val="29"/>
  </w:num>
  <w:num w:numId="15">
    <w:abstractNumId w:val="14"/>
  </w:num>
  <w:num w:numId="16">
    <w:abstractNumId w:val="9"/>
  </w:num>
  <w:num w:numId="17">
    <w:abstractNumId w:val="4"/>
  </w:num>
  <w:num w:numId="18">
    <w:abstractNumId w:val="4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6"/>
  </w:num>
  <w:num w:numId="22">
    <w:abstractNumId w:val="18"/>
  </w:num>
  <w:num w:numId="23">
    <w:abstractNumId w:val="8"/>
  </w:num>
  <w:num w:numId="24">
    <w:abstractNumId w:val="21"/>
  </w:num>
  <w:num w:numId="25">
    <w:abstractNumId w:val="15"/>
  </w:num>
  <w:num w:numId="26">
    <w:abstractNumId w:val="20"/>
  </w:num>
  <w:num w:numId="27">
    <w:abstractNumId w:val="6"/>
  </w:num>
  <w:num w:numId="28">
    <w:abstractNumId w:val="31"/>
  </w:num>
  <w:num w:numId="29">
    <w:abstractNumId w:val="16"/>
  </w:num>
  <w:num w:numId="30">
    <w:abstractNumId w:val="22"/>
  </w:num>
  <w:num w:numId="31">
    <w:abstractNumId w:val="32"/>
  </w:num>
  <w:num w:numId="32">
    <w:abstractNumId w:val="0"/>
  </w:num>
  <w:num w:numId="33">
    <w:abstractNumId w:val="13"/>
  </w:num>
  <w:num w:numId="34">
    <w:abstractNumId w:val="40"/>
  </w:num>
  <w:num w:numId="35">
    <w:abstractNumId w:val="23"/>
  </w:num>
  <w:num w:numId="36">
    <w:abstractNumId w:val="3"/>
  </w:num>
  <w:num w:numId="37">
    <w:abstractNumId w:val="7"/>
  </w:num>
  <w:num w:numId="38">
    <w:abstractNumId w:val="26"/>
  </w:num>
  <w:num w:numId="39">
    <w:abstractNumId w:val="24"/>
  </w:num>
  <w:num w:numId="40">
    <w:abstractNumId w:val="5"/>
  </w:num>
  <w:num w:numId="41">
    <w:abstractNumId w:val="10"/>
  </w:num>
  <w:num w:numId="42">
    <w:abstractNumId w:val="11"/>
  </w:num>
  <w:num w:numId="43">
    <w:abstractNumId w:val="12"/>
  </w:num>
  <w:num w:numId="44">
    <w:abstractNumId w:val="27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43"/>
    <w:rsid w:val="0001444B"/>
    <w:rsid w:val="00027FA8"/>
    <w:rsid w:val="00054CAB"/>
    <w:rsid w:val="00060F3E"/>
    <w:rsid w:val="0007507B"/>
    <w:rsid w:val="000962CB"/>
    <w:rsid w:val="000A2069"/>
    <w:rsid w:val="000B5B3C"/>
    <w:rsid w:val="00116CD3"/>
    <w:rsid w:val="00130935"/>
    <w:rsid w:val="00156FBB"/>
    <w:rsid w:val="001C4D53"/>
    <w:rsid w:val="001F66B4"/>
    <w:rsid w:val="001F79F9"/>
    <w:rsid w:val="002056E1"/>
    <w:rsid w:val="0021509F"/>
    <w:rsid w:val="00235319"/>
    <w:rsid w:val="00256EA6"/>
    <w:rsid w:val="0027368C"/>
    <w:rsid w:val="0027405D"/>
    <w:rsid w:val="00292BE7"/>
    <w:rsid w:val="002E5069"/>
    <w:rsid w:val="00314658"/>
    <w:rsid w:val="0033587C"/>
    <w:rsid w:val="00350B0A"/>
    <w:rsid w:val="0037377C"/>
    <w:rsid w:val="00377294"/>
    <w:rsid w:val="00403694"/>
    <w:rsid w:val="004063C2"/>
    <w:rsid w:val="004114A6"/>
    <w:rsid w:val="00426F43"/>
    <w:rsid w:val="004305F6"/>
    <w:rsid w:val="0043367B"/>
    <w:rsid w:val="004358AB"/>
    <w:rsid w:val="00440E70"/>
    <w:rsid w:val="004642DB"/>
    <w:rsid w:val="004C4CA8"/>
    <w:rsid w:val="004F6231"/>
    <w:rsid w:val="0050412A"/>
    <w:rsid w:val="005159E7"/>
    <w:rsid w:val="005266E1"/>
    <w:rsid w:val="0053061C"/>
    <w:rsid w:val="005459AF"/>
    <w:rsid w:val="0054733E"/>
    <w:rsid w:val="005547B9"/>
    <w:rsid w:val="005555FC"/>
    <w:rsid w:val="00566977"/>
    <w:rsid w:val="005A373E"/>
    <w:rsid w:val="005E2870"/>
    <w:rsid w:val="005F4F5D"/>
    <w:rsid w:val="0063215F"/>
    <w:rsid w:val="00633BC4"/>
    <w:rsid w:val="006538CD"/>
    <w:rsid w:val="006739A1"/>
    <w:rsid w:val="00673C21"/>
    <w:rsid w:val="006C3194"/>
    <w:rsid w:val="006D2367"/>
    <w:rsid w:val="006E03B8"/>
    <w:rsid w:val="006E2274"/>
    <w:rsid w:val="006F5E74"/>
    <w:rsid w:val="00706137"/>
    <w:rsid w:val="00742A1C"/>
    <w:rsid w:val="007C7149"/>
    <w:rsid w:val="0080021B"/>
    <w:rsid w:val="008163C6"/>
    <w:rsid w:val="008B23BE"/>
    <w:rsid w:val="008E5184"/>
    <w:rsid w:val="00900A26"/>
    <w:rsid w:val="00906217"/>
    <w:rsid w:val="00953549"/>
    <w:rsid w:val="009612CC"/>
    <w:rsid w:val="009837BF"/>
    <w:rsid w:val="009B6220"/>
    <w:rsid w:val="009B7764"/>
    <w:rsid w:val="009D5DA8"/>
    <w:rsid w:val="009F359A"/>
    <w:rsid w:val="00A26A5E"/>
    <w:rsid w:val="00A629C3"/>
    <w:rsid w:val="00A6404E"/>
    <w:rsid w:val="00A933C9"/>
    <w:rsid w:val="00A958A4"/>
    <w:rsid w:val="00AB66D7"/>
    <w:rsid w:val="00AD558A"/>
    <w:rsid w:val="00B02BDF"/>
    <w:rsid w:val="00B111BD"/>
    <w:rsid w:val="00B13A03"/>
    <w:rsid w:val="00B15FC9"/>
    <w:rsid w:val="00B221F8"/>
    <w:rsid w:val="00B26D98"/>
    <w:rsid w:val="00B350C6"/>
    <w:rsid w:val="00B379FC"/>
    <w:rsid w:val="00B651EE"/>
    <w:rsid w:val="00B719F1"/>
    <w:rsid w:val="00B75412"/>
    <w:rsid w:val="00BA35CF"/>
    <w:rsid w:val="00BB3462"/>
    <w:rsid w:val="00BD1604"/>
    <w:rsid w:val="00C16EAE"/>
    <w:rsid w:val="00C84AC8"/>
    <w:rsid w:val="00C9201D"/>
    <w:rsid w:val="00CB3303"/>
    <w:rsid w:val="00CC0B6E"/>
    <w:rsid w:val="00D44BDE"/>
    <w:rsid w:val="00D733C9"/>
    <w:rsid w:val="00D81980"/>
    <w:rsid w:val="00DA2A05"/>
    <w:rsid w:val="00DC7E72"/>
    <w:rsid w:val="00E35D48"/>
    <w:rsid w:val="00E4048A"/>
    <w:rsid w:val="00E50245"/>
    <w:rsid w:val="00F55EDE"/>
    <w:rsid w:val="00F97D2A"/>
    <w:rsid w:val="00FA7406"/>
    <w:rsid w:val="00FB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99C48-0F4C-4487-8AD7-28998C66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F43"/>
  </w:style>
  <w:style w:type="paragraph" w:styleId="Nagwek2">
    <w:name w:val="heading 2"/>
    <w:basedOn w:val="Normalny"/>
    <w:link w:val="Nagwek2Znak"/>
    <w:uiPriority w:val="9"/>
    <w:qFormat/>
    <w:rsid w:val="007C7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F43"/>
  </w:style>
  <w:style w:type="paragraph" w:styleId="Akapitzlist">
    <w:name w:val="List Paragraph"/>
    <w:basedOn w:val="Normalny"/>
    <w:link w:val="AkapitzlistZnak"/>
    <w:uiPriority w:val="34"/>
    <w:qFormat/>
    <w:rsid w:val="00426F43"/>
    <w:pPr>
      <w:ind w:left="720"/>
      <w:contextualSpacing/>
    </w:pPr>
  </w:style>
  <w:style w:type="table" w:styleId="Tabela-Siatka">
    <w:name w:val="Table Grid"/>
    <w:basedOn w:val="Standardowy"/>
    <w:uiPriority w:val="39"/>
    <w:rsid w:val="0042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F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74"/>
  </w:style>
  <w:style w:type="character" w:customStyle="1" w:styleId="Nagwek2Znak">
    <w:name w:val="Nagłówek 2 Znak"/>
    <w:basedOn w:val="Domylnaczcionkaakapitu"/>
    <w:link w:val="Nagwek2"/>
    <w:uiPriority w:val="9"/>
    <w:rsid w:val="007C71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8AB"/>
  </w:style>
  <w:style w:type="character" w:styleId="Hipercze">
    <w:name w:val="Hyperlink"/>
    <w:basedOn w:val="Domylnaczcionkaakapitu"/>
    <w:uiPriority w:val="99"/>
    <w:unhideWhenUsed/>
    <w:rsid w:val="00C16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p@warszaw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6A45-38B0-4FF6-9C63-ED1ADFF1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Sobieraj-Taras Ewelina</dc:creator>
  <cp:lastModifiedBy>Sidor Magdalena</cp:lastModifiedBy>
  <cp:revision>9</cp:revision>
  <cp:lastPrinted>2023-12-04T06:51:00Z</cp:lastPrinted>
  <dcterms:created xsi:type="dcterms:W3CDTF">2023-11-16T07:09:00Z</dcterms:created>
  <dcterms:modified xsi:type="dcterms:W3CDTF">2023-12-06T08:45:00Z</dcterms:modified>
</cp:coreProperties>
</file>