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F5" w:rsidRPr="00E81704" w:rsidRDefault="00E81704" w:rsidP="00E8170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1E5803">
        <w:rPr>
          <w:rFonts w:ascii="Times New Roman" w:hAnsi="Times New Roman"/>
          <w:sz w:val="20"/>
          <w:szCs w:val="20"/>
        </w:rPr>
        <w:t xml:space="preserve">Załącznik </w:t>
      </w:r>
      <w:r w:rsidR="009B567A" w:rsidRPr="001E5803">
        <w:rPr>
          <w:rFonts w:ascii="Times New Roman" w:hAnsi="Times New Roman"/>
          <w:sz w:val="20"/>
          <w:szCs w:val="20"/>
        </w:rPr>
        <w:t xml:space="preserve">nr </w:t>
      </w:r>
      <w:r w:rsidR="001E5803">
        <w:rPr>
          <w:rFonts w:ascii="Times New Roman" w:hAnsi="Times New Roman"/>
          <w:sz w:val="20"/>
          <w:szCs w:val="20"/>
        </w:rPr>
        <w:t>1</w:t>
      </w:r>
      <w:r w:rsidR="009B567A" w:rsidRPr="001E5803">
        <w:rPr>
          <w:rFonts w:ascii="Times New Roman" w:hAnsi="Times New Roman"/>
          <w:sz w:val="20"/>
          <w:szCs w:val="20"/>
        </w:rPr>
        <w:t xml:space="preserve"> </w:t>
      </w:r>
      <w:r w:rsidRPr="001E5803">
        <w:rPr>
          <w:rFonts w:ascii="Times New Roman" w:hAnsi="Times New Roman"/>
          <w:sz w:val="20"/>
          <w:szCs w:val="20"/>
        </w:rPr>
        <w:t>do Zarządzenia</w:t>
      </w:r>
      <w:r w:rsidR="003E720C">
        <w:rPr>
          <w:rFonts w:ascii="Times New Roman" w:hAnsi="Times New Roman"/>
          <w:sz w:val="20"/>
          <w:szCs w:val="20"/>
        </w:rPr>
        <w:t xml:space="preserve"> 3434</w:t>
      </w:r>
      <w:r w:rsidRPr="001E5803">
        <w:rPr>
          <w:rFonts w:ascii="Times New Roman" w:hAnsi="Times New Roman"/>
          <w:sz w:val="20"/>
          <w:szCs w:val="20"/>
        </w:rPr>
        <w:t>/201</w:t>
      </w:r>
      <w:r w:rsidR="001E5803">
        <w:rPr>
          <w:rFonts w:ascii="Times New Roman" w:hAnsi="Times New Roman"/>
          <w:sz w:val="20"/>
          <w:szCs w:val="20"/>
        </w:rPr>
        <w:t>3</w:t>
      </w:r>
      <w:r w:rsidRPr="001E5803">
        <w:rPr>
          <w:rFonts w:ascii="Times New Roman" w:hAnsi="Times New Roman"/>
          <w:sz w:val="20"/>
          <w:szCs w:val="20"/>
        </w:rPr>
        <w:br/>
        <w:t>Prezesa Sądu Okręgowego w Warszawie</w:t>
      </w:r>
      <w:r w:rsidRPr="001E5803">
        <w:rPr>
          <w:rFonts w:ascii="Times New Roman" w:hAnsi="Times New Roman"/>
          <w:sz w:val="20"/>
          <w:szCs w:val="20"/>
        </w:rPr>
        <w:br/>
        <w:t>z dnia</w:t>
      </w:r>
      <w:r w:rsidR="003E720C">
        <w:rPr>
          <w:rFonts w:ascii="Times New Roman" w:hAnsi="Times New Roman"/>
          <w:sz w:val="20"/>
          <w:szCs w:val="20"/>
        </w:rPr>
        <w:t xml:space="preserve"> 05 </w:t>
      </w:r>
      <w:r w:rsidR="001C2730">
        <w:rPr>
          <w:rFonts w:ascii="Times New Roman" w:hAnsi="Times New Roman"/>
          <w:sz w:val="20"/>
          <w:szCs w:val="20"/>
        </w:rPr>
        <w:t>grudnia</w:t>
      </w:r>
      <w:r w:rsidR="001E5803">
        <w:rPr>
          <w:rFonts w:ascii="Times New Roman" w:hAnsi="Times New Roman"/>
          <w:sz w:val="20"/>
          <w:szCs w:val="20"/>
        </w:rPr>
        <w:t xml:space="preserve"> 2023 r.</w:t>
      </w:r>
    </w:p>
    <w:p w:rsidR="003707B4" w:rsidRPr="003707B4" w:rsidRDefault="00CA2D0B" w:rsidP="003E6DB6">
      <w:pPr>
        <w:tabs>
          <w:tab w:val="left" w:pos="5964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45180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B66CF78" wp14:editId="0231EE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1200" cy="1137600"/>
            <wp:effectExtent l="0" t="0" r="0" b="571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1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7B4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>Załącznik</w:t>
      </w:r>
      <w:r w:rsidR="00F17BB3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 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nr 1 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br/>
        <w:t xml:space="preserve">do Procedury sporządzania </w:t>
      </w:r>
      <w:r w:rsidR="00DD771D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>projektów i zarządzeń</w:t>
      </w:r>
      <w:r w:rsidR="00DD771D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br/>
        <w:t>Prezesa i</w:t>
      </w:r>
      <w:r w:rsidR="00675637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>/lub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 Dyrektora Sądu Okręgowego w Warszawie</w:t>
      </w:r>
    </w:p>
    <w:p w:rsidR="003707B4" w:rsidRDefault="003707B4" w:rsidP="003707B4">
      <w:pPr>
        <w:tabs>
          <w:tab w:val="left" w:pos="5964"/>
        </w:tabs>
        <w:jc w:val="center"/>
        <w:rPr>
          <w:sz w:val="28"/>
          <w:szCs w:val="28"/>
        </w:rPr>
      </w:pPr>
    </w:p>
    <w:p w:rsidR="007D0003" w:rsidRPr="00AC1B2C" w:rsidRDefault="007D0003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ZARZĄDZENIE </w:t>
      </w:r>
      <w:r w:rsidR="00DF3E98">
        <w:rPr>
          <w:rFonts w:ascii="Times New Roman" w:hAnsi="Times New Roman"/>
          <w:b/>
          <w:sz w:val="24"/>
          <w:szCs w:val="28"/>
        </w:rPr>
        <w:t>NR</w:t>
      </w:r>
      <w:r w:rsidR="00E34B8B">
        <w:rPr>
          <w:rFonts w:ascii="Times New Roman" w:hAnsi="Times New Roman"/>
          <w:b/>
          <w:sz w:val="24"/>
          <w:szCs w:val="28"/>
        </w:rPr>
        <w:t xml:space="preserve"> 206</w:t>
      </w:r>
      <w:r w:rsidR="00CA2D0B">
        <w:rPr>
          <w:rFonts w:ascii="Times New Roman" w:hAnsi="Times New Roman"/>
          <w:b/>
          <w:sz w:val="24"/>
          <w:szCs w:val="28"/>
        </w:rPr>
        <w:t>/201</w:t>
      </w:r>
      <w:r w:rsidR="00E34B8B">
        <w:rPr>
          <w:rFonts w:ascii="Times New Roman" w:hAnsi="Times New Roman"/>
          <w:b/>
          <w:sz w:val="24"/>
          <w:szCs w:val="28"/>
        </w:rPr>
        <w:t>8</w:t>
      </w:r>
    </w:p>
    <w:p w:rsidR="007D0003" w:rsidRPr="00AC1B2C" w:rsidRDefault="00DF3E98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PREZESA</w:t>
      </w:r>
      <w:r w:rsidR="00E34B8B">
        <w:rPr>
          <w:rFonts w:ascii="Times New Roman" w:hAnsi="Times New Roman"/>
          <w:b/>
          <w:sz w:val="24"/>
          <w:szCs w:val="28"/>
        </w:rPr>
        <w:t xml:space="preserve"> </w:t>
      </w:r>
      <w:r w:rsidRPr="00AC1B2C">
        <w:rPr>
          <w:rFonts w:ascii="Times New Roman" w:hAnsi="Times New Roman"/>
          <w:b/>
          <w:sz w:val="24"/>
          <w:szCs w:val="28"/>
        </w:rPr>
        <w:t>SĄDU OKRĘGOWEGO W WARSZAWIE</w:t>
      </w:r>
    </w:p>
    <w:p w:rsidR="007D0003" w:rsidRPr="00E34B8B" w:rsidRDefault="007D0003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34B8B">
        <w:rPr>
          <w:rFonts w:ascii="Times New Roman" w:hAnsi="Times New Roman"/>
          <w:b/>
          <w:sz w:val="24"/>
          <w:szCs w:val="28"/>
        </w:rPr>
        <w:t>z dni</w:t>
      </w:r>
      <w:r w:rsidR="00CA2D0B" w:rsidRPr="00E34B8B">
        <w:rPr>
          <w:rFonts w:ascii="Times New Roman" w:hAnsi="Times New Roman"/>
          <w:b/>
          <w:sz w:val="24"/>
          <w:szCs w:val="28"/>
        </w:rPr>
        <w:t xml:space="preserve">a </w:t>
      </w:r>
      <w:r w:rsidR="00E34B8B">
        <w:rPr>
          <w:rFonts w:ascii="Times New Roman" w:hAnsi="Times New Roman"/>
          <w:b/>
          <w:sz w:val="24"/>
          <w:szCs w:val="28"/>
        </w:rPr>
        <w:t>24</w:t>
      </w:r>
      <w:r w:rsidR="00CA2D0B" w:rsidRPr="00E34B8B">
        <w:rPr>
          <w:rFonts w:ascii="Times New Roman" w:hAnsi="Times New Roman"/>
          <w:b/>
          <w:sz w:val="24"/>
          <w:szCs w:val="28"/>
        </w:rPr>
        <w:t xml:space="preserve"> </w:t>
      </w:r>
      <w:r w:rsidR="00E34B8B">
        <w:rPr>
          <w:rFonts w:ascii="Times New Roman" w:hAnsi="Times New Roman"/>
          <w:b/>
          <w:sz w:val="24"/>
          <w:szCs w:val="28"/>
        </w:rPr>
        <w:t>sierpnia</w:t>
      </w:r>
      <w:r w:rsidR="00F17BB3" w:rsidRPr="00E34B8B">
        <w:rPr>
          <w:rFonts w:ascii="Times New Roman" w:hAnsi="Times New Roman"/>
          <w:b/>
          <w:sz w:val="24"/>
          <w:szCs w:val="28"/>
        </w:rPr>
        <w:t xml:space="preserve"> </w:t>
      </w:r>
      <w:r w:rsidR="00CA2D0B" w:rsidRPr="00E34B8B">
        <w:rPr>
          <w:rFonts w:ascii="Times New Roman" w:hAnsi="Times New Roman"/>
          <w:b/>
          <w:sz w:val="24"/>
          <w:szCs w:val="28"/>
        </w:rPr>
        <w:t>201</w:t>
      </w:r>
      <w:r w:rsidR="00E34B8B">
        <w:rPr>
          <w:rFonts w:ascii="Times New Roman" w:hAnsi="Times New Roman"/>
          <w:b/>
          <w:sz w:val="24"/>
          <w:szCs w:val="28"/>
        </w:rPr>
        <w:t>8</w:t>
      </w:r>
      <w:r w:rsidRPr="00E34B8B">
        <w:rPr>
          <w:rFonts w:ascii="Times New Roman" w:hAnsi="Times New Roman"/>
          <w:b/>
          <w:sz w:val="24"/>
          <w:szCs w:val="28"/>
        </w:rPr>
        <w:t xml:space="preserve"> r.</w:t>
      </w:r>
    </w:p>
    <w:p w:rsidR="007D0003" w:rsidRPr="001E5803" w:rsidRDefault="00E34B8B" w:rsidP="00E34B8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E5803">
        <w:rPr>
          <w:rFonts w:ascii="Times New Roman" w:hAnsi="Times New Roman"/>
          <w:sz w:val="24"/>
          <w:szCs w:val="24"/>
        </w:rPr>
        <w:t>(tekst jednolity z dnia</w:t>
      </w:r>
      <w:r w:rsidR="003E720C">
        <w:rPr>
          <w:rFonts w:ascii="Times New Roman" w:hAnsi="Times New Roman"/>
          <w:sz w:val="24"/>
          <w:szCs w:val="24"/>
        </w:rPr>
        <w:t xml:space="preserve"> 05 </w:t>
      </w:r>
      <w:bookmarkStart w:id="0" w:name="_GoBack"/>
      <w:bookmarkEnd w:id="0"/>
      <w:r w:rsidR="001C2730">
        <w:rPr>
          <w:rFonts w:ascii="Times New Roman" w:hAnsi="Times New Roman"/>
          <w:sz w:val="24"/>
          <w:szCs w:val="24"/>
        </w:rPr>
        <w:t>grudnia</w:t>
      </w:r>
      <w:r w:rsidR="001E5803" w:rsidRPr="001E5803">
        <w:rPr>
          <w:rFonts w:ascii="Times New Roman" w:hAnsi="Times New Roman"/>
          <w:sz w:val="24"/>
          <w:szCs w:val="24"/>
        </w:rPr>
        <w:t xml:space="preserve"> 2023</w:t>
      </w:r>
      <w:r w:rsidR="001C2730">
        <w:rPr>
          <w:rFonts w:ascii="Times New Roman" w:hAnsi="Times New Roman"/>
          <w:sz w:val="24"/>
          <w:szCs w:val="24"/>
        </w:rPr>
        <w:t xml:space="preserve"> r.</w:t>
      </w:r>
      <w:r w:rsidRPr="001E5803">
        <w:rPr>
          <w:rFonts w:ascii="Times New Roman" w:hAnsi="Times New Roman"/>
          <w:sz w:val="24"/>
          <w:szCs w:val="24"/>
        </w:rPr>
        <w:t>)</w:t>
      </w:r>
    </w:p>
    <w:p w:rsidR="00C92A6D" w:rsidRDefault="00C92A6D" w:rsidP="00451B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2A6D" w:rsidRDefault="00C92A6D" w:rsidP="00451B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D0003" w:rsidRPr="00F429CC" w:rsidRDefault="00DF3E98" w:rsidP="00451B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429CC">
        <w:rPr>
          <w:rFonts w:ascii="Times New Roman" w:hAnsi="Times New Roman"/>
          <w:b/>
          <w:sz w:val="24"/>
          <w:szCs w:val="28"/>
        </w:rPr>
        <w:t>w sprawie</w:t>
      </w:r>
      <w:r w:rsidR="00F17BB3">
        <w:rPr>
          <w:rFonts w:ascii="Times New Roman" w:hAnsi="Times New Roman"/>
          <w:b/>
          <w:sz w:val="24"/>
          <w:szCs w:val="28"/>
        </w:rPr>
        <w:t xml:space="preserve"> </w:t>
      </w:r>
      <w:r w:rsidR="00E34B8B">
        <w:rPr>
          <w:rFonts w:ascii="Times New Roman" w:hAnsi="Times New Roman"/>
          <w:b/>
          <w:sz w:val="24"/>
          <w:szCs w:val="28"/>
        </w:rPr>
        <w:t xml:space="preserve">wprowadzenia Procedury postępowania w przypadku </w:t>
      </w:r>
      <w:r w:rsidR="001C2730">
        <w:rPr>
          <w:rFonts w:ascii="Times New Roman" w:hAnsi="Times New Roman"/>
          <w:b/>
          <w:sz w:val="24"/>
          <w:szCs w:val="28"/>
        </w:rPr>
        <w:br/>
      </w:r>
      <w:r w:rsidR="00E34B8B">
        <w:rPr>
          <w:rFonts w:ascii="Times New Roman" w:hAnsi="Times New Roman"/>
          <w:b/>
          <w:sz w:val="24"/>
          <w:szCs w:val="28"/>
        </w:rPr>
        <w:t>zarządzenia wyborów lub ogłoszenia referendum</w:t>
      </w:r>
    </w:p>
    <w:p w:rsidR="007D0003" w:rsidRPr="00F429CC" w:rsidRDefault="007D0003" w:rsidP="007D000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D0003" w:rsidRPr="00F429CC" w:rsidRDefault="007D0003" w:rsidP="007D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0003" w:rsidRDefault="000A3934" w:rsidP="000A39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 w:rsidRPr="001A48B2">
        <w:rPr>
          <w:rFonts w:ascii="Times New Roman" w:hAnsi="Times New Roman"/>
          <w:sz w:val="24"/>
          <w:szCs w:val="24"/>
        </w:rPr>
        <w:t xml:space="preserve">ustawy </w:t>
      </w:r>
      <w:r w:rsidR="00153471">
        <w:rPr>
          <w:rFonts w:ascii="Times New Roman" w:hAnsi="Times New Roman"/>
          <w:sz w:val="24"/>
          <w:szCs w:val="24"/>
        </w:rPr>
        <w:t>z dnia 5 stycznia 2011 r. Kodeks w</w:t>
      </w:r>
      <w:r w:rsidRPr="001A48B2">
        <w:rPr>
          <w:rFonts w:ascii="Times New Roman" w:hAnsi="Times New Roman"/>
          <w:sz w:val="24"/>
          <w:szCs w:val="24"/>
        </w:rPr>
        <w:t xml:space="preserve">yborczy </w:t>
      </w:r>
      <w:r w:rsidR="00401223">
        <w:rPr>
          <w:rFonts w:ascii="Times New Roman" w:hAnsi="Times New Roman"/>
          <w:sz w:val="24"/>
          <w:szCs w:val="24"/>
        </w:rPr>
        <w:t>(</w:t>
      </w:r>
      <w:r w:rsidR="001E5803" w:rsidRPr="00461E8C">
        <w:rPr>
          <w:rFonts w:ascii="Times New Roman" w:hAnsi="Times New Roman" w:cs="Times New Roman"/>
          <w:sz w:val="24"/>
          <w:szCs w:val="24"/>
        </w:rPr>
        <w:t>t.j. Dz.U. z 2023 r. poz. 2408</w:t>
      </w:r>
      <w:r>
        <w:rPr>
          <w:rFonts w:ascii="Times New Roman" w:hAnsi="Times New Roman"/>
          <w:sz w:val="24"/>
          <w:szCs w:val="24"/>
        </w:rPr>
        <w:t>) oraz ustawy z dnia 14 marca 2003 r. o</w:t>
      </w:r>
      <w:r w:rsidR="00401223">
        <w:rPr>
          <w:rFonts w:ascii="Times New Roman" w:hAnsi="Times New Roman"/>
          <w:sz w:val="24"/>
          <w:szCs w:val="24"/>
        </w:rPr>
        <w:t xml:space="preserve"> referendum ogólnokrajowym (</w:t>
      </w:r>
      <w:r w:rsidR="001E5803" w:rsidRPr="00461E8C">
        <w:rPr>
          <w:rFonts w:ascii="Times New Roman" w:hAnsi="Times New Roman" w:cs="Times New Roman"/>
          <w:sz w:val="24"/>
          <w:szCs w:val="24"/>
        </w:rPr>
        <w:t>t.j. Dz.U. z 2020 r. poz. 851 ze zm.</w:t>
      </w:r>
      <w:r>
        <w:rPr>
          <w:rFonts w:ascii="Times New Roman" w:hAnsi="Times New Roman"/>
          <w:sz w:val="24"/>
          <w:szCs w:val="24"/>
        </w:rPr>
        <w:t>) i ustawy z dnia 15 września 2000 września roku o</w:t>
      </w:r>
      <w:r w:rsidR="00401223">
        <w:rPr>
          <w:rFonts w:ascii="Times New Roman" w:hAnsi="Times New Roman"/>
          <w:sz w:val="24"/>
          <w:szCs w:val="24"/>
        </w:rPr>
        <w:t xml:space="preserve"> referendum lokalnym </w:t>
      </w:r>
      <w:r w:rsidR="00401223">
        <w:rPr>
          <w:rFonts w:ascii="Times New Roman" w:hAnsi="Times New Roman"/>
          <w:sz w:val="24"/>
          <w:szCs w:val="24"/>
        </w:rPr>
        <w:br/>
        <w:t>(</w:t>
      </w:r>
      <w:r w:rsidR="001E5803" w:rsidRPr="00461E8C">
        <w:rPr>
          <w:rFonts w:ascii="Times New Roman" w:hAnsi="Times New Roman" w:cs="Times New Roman"/>
          <w:sz w:val="24"/>
          <w:szCs w:val="24"/>
        </w:rPr>
        <w:t>t.j. Dz.U. z 2023 r. poz. 1317 ze zm.</w:t>
      </w:r>
      <w:r w:rsidR="001E5803">
        <w:rPr>
          <w:rFonts w:ascii="Times New Roman" w:hAnsi="Times New Roman" w:cs="Times New Roman"/>
          <w:sz w:val="24"/>
          <w:szCs w:val="24"/>
        </w:rPr>
        <w:t xml:space="preserve">) </w:t>
      </w:r>
      <w:r w:rsidR="00401223">
        <w:rPr>
          <w:rFonts w:ascii="Times New Roman" w:hAnsi="Times New Roman"/>
          <w:sz w:val="24"/>
          <w:szCs w:val="24"/>
        </w:rPr>
        <w:t>zarządzam, co następuje:</w:t>
      </w:r>
    </w:p>
    <w:p w:rsidR="000A3934" w:rsidRPr="00E34B8B" w:rsidRDefault="000A3934" w:rsidP="000A3934">
      <w:pPr>
        <w:spacing w:after="0" w:line="360" w:lineRule="auto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</w:p>
    <w:p w:rsidR="00CA2D0B" w:rsidRPr="002F68AE" w:rsidRDefault="00CA2D0B" w:rsidP="00F17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8AE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F3E98" w:rsidRDefault="009830E2" w:rsidP="007D00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Wprowadzam Procedurę postępowania w przypadku zarządzenia wyborów lub ogłoszenia referendum, która stanowi Załącznik nr 1 do niniejszego Zarządzenia.</w:t>
      </w:r>
    </w:p>
    <w:p w:rsidR="00DF3E98" w:rsidRPr="00E34B8B" w:rsidRDefault="00DF3E98" w:rsidP="009830E2">
      <w:pPr>
        <w:spacing w:after="0" w:line="360" w:lineRule="auto"/>
        <w:rPr>
          <w:rFonts w:ascii="Times New Roman" w:hAnsi="Times New Roman"/>
          <w:color w:val="BFBFBF" w:themeColor="background1" w:themeShade="BF"/>
          <w:sz w:val="24"/>
          <w:szCs w:val="28"/>
        </w:rPr>
      </w:pPr>
    </w:p>
    <w:p w:rsidR="00DF3E98" w:rsidRPr="00623D34" w:rsidRDefault="009830E2" w:rsidP="009409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DF3E98" w:rsidRPr="00623D34">
        <w:rPr>
          <w:rFonts w:ascii="Times New Roman" w:hAnsi="Times New Roman" w:cs="Times New Roman"/>
          <w:b/>
          <w:sz w:val="24"/>
          <w:szCs w:val="24"/>
        </w:rPr>
        <w:t>.</w:t>
      </w:r>
    </w:p>
    <w:p w:rsidR="00DF3E98" w:rsidRPr="00E34B8B" w:rsidRDefault="00DF3E98" w:rsidP="008F418D">
      <w:pPr>
        <w:spacing w:after="0" w:line="360" w:lineRule="auto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Zarządzenie wchodzi w życie z dniem </w:t>
      </w:r>
      <w:r w:rsidR="009830E2">
        <w:rPr>
          <w:rFonts w:ascii="Times New Roman" w:hAnsi="Times New Roman"/>
          <w:sz w:val="24"/>
          <w:szCs w:val="28"/>
        </w:rPr>
        <w:t>1 września 2018 r.</w:t>
      </w:r>
    </w:p>
    <w:p w:rsidR="007D0003" w:rsidRPr="00E34B8B" w:rsidRDefault="007D0003" w:rsidP="007D0003">
      <w:pPr>
        <w:spacing w:after="0" w:line="240" w:lineRule="auto"/>
        <w:rPr>
          <w:rFonts w:ascii="Times New Roman" w:hAnsi="Times New Roman"/>
          <w:b/>
          <w:color w:val="BFBFBF" w:themeColor="background1" w:themeShade="BF"/>
          <w:sz w:val="24"/>
          <w:szCs w:val="28"/>
        </w:rPr>
      </w:pPr>
    </w:p>
    <w:p w:rsidR="00407493" w:rsidRPr="00623D34" w:rsidRDefault="00407493" w:rsidP="0040749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407493" w:rsidRPr="00623D34" w:rsidSect="00CA2D0B">
      <w:pgSz w:w="11906" w:h="16838"/>
      <w:pgMar w:top="39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E2" w:rsidRDefault="009830E2" w:rsidP="009830E2">
      <w:pPr>
        <w:spacing w:after="0" w:line="240" w:lineRule="auto"/>
      </w:pPr>
      <w:r>
        <w:separator/>
      </w:r>
    </w:p>
  </w:endnote>
  <w:endnote w:type="continuationSeparator" w:id="0">
    <w:p w:rsidR="009830E2" w:rsidRDefault="009830E2" w:rsidP="0098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E2" w:rsidRDefault="009830E2" w:rsidP="009830E2">
      <w:pPr>
        <w:spacing w:after="0" w:line="240" w:lineRule="auto"/>
      </w:pPr>
      <w:r>
        <w:separator/>
      </w:r>
    </w:p>
  </w:footnote>
  <w:footnote w:type="continuationSeparator" w:id="0">
    <w:p w:rsidR="009830E2" w:rsidRDefault="009830E2" w:rsidP="00983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6"/>
    <w:rsid w:val="000A3934"/>
    <w:rsid w:val="0013235B"/>
    <w:rsid w:val="00153471"/>
    <w:rsid w:val="001C2730"/>
    <w:rsid w:val="001D48E9"/>
    <w:rsid w:val="001E5803"/>
    <w:rsid w:val="002F2BF9"/>
    <w:rsid w:val="002F68AE"/>
    <w:rsid w:val="003707B4"/>
    <w:rsid w:val="003746E2"/>
    <w:rsid w:val="003E6DB6"/>
    <w:rsid w:val="003E720C"/>
    <w:rsid w:val="00401223"/>
    <w:rsid w:val="00407493"/>
    <w:rsid w:val="00451BF5"/>
    <w:rsid w:val="004A692A"/>
    <w:rsid w:val="004E564A"/>
    <w:rsid w:val="00510301"/>
    <w:rsid w:val="00554D17"/>
    <w:rsid w:val="00623D34"/>
    <w:rsid w:val="00675637"/>
    <w:rsid w:val="00732D8A"/>
    <w:rsid w:val="007D0003"/>
    <w:rsid w:val="008737A6"/>
    <w:rsid w:val="008C5D07"/>
    <w:rsid w:val="008F418D"/>
    <w:rsid w:val="00940954"/>
    <w:rsid w:val="00946DDA"/>
    <w:rsid w:val="009830E2"/>
    <w:rsid w:val="009B567A"/>
    <w:rsid w:val="00BA297A"/>
    <w:rsid w:val="00BD7F94"/>
    <w:rsid w:val="00BE248A"/>
    <w:rsid w:val="00C41599"/>
    <w:rsid w:val="00C92A6D"/>
    <w:rsid w:val="00CA2D0B"/>
    <w:rsid w:val="00D4543D"/>
    <w:rsid w:val="00DB0B96"/>
    <w:rsid w:val="00DD771D"/>
    <w:rsid w:val="00DF3E98"/>
    <w:rsid w:val="00E34B8B"/>
    <w:rsid w:val="00E81704"/>
    <w:rsid w:val="00ED53DC"/>
    <w:rsid w:val="00F17BB3"/>
    <w:rsid w:val="00F429CC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7EB1F-4062-4AB7-816F-2ADB8AA1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D0B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0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30E2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3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Pawłowska</dc:creator>
  <cp:lastModifiedBy>Sidor Magdalena</cp:lastModifiedBy>
  <cp:revision>5</cp:revision>
  <cp:lastPrinted>2023-12-04T06:58:00Z</cp:lastPrinted>
  <dcterms:created xsi:type="dcterms:W3CDTF">2023-11-28T12:14:00Z</dcterms:created>
  <dcterms:modified xsi:type="dcterms:W3CDTF">2023-12-06T08:41:00Z</dcterms:modified>
</cp:coreProperties>
</file>