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A1" w:rsidRPr="00FE78A1" w:rsidRDefault="00FE78A1" w:rsidP="00FE78A1">
      <w:pPr>
        <w:spacing w:after="0" w:line="240" w:lineRule="auto"/>
        <w:rPr>
          <w:rFonts w:ascii="Times New Roman" w:eastAsia="Calibri" w:hAnsi="Times New Roman" w:cs="Calibri"/>
          <w:b/>
          <w:sz w:val="20"/>
          <w:szCs w:val="20"/>
        </w:rPr>
      </w:pPr>
    </w:p>
    <w:p w:rsidR="00FE78A1" w:rsidRPr="00FE78A1" w:rsidRDefault="00FE78A1" w:rsidP="00FE78A1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FE78A1">
        <w:rPr>
          <w:rFonts w:ascii="Calibri" w:eastAsia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B1C014" wp14:editId="432293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435" cy="11372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8A1">
        <w:rPr>
          <w:rFonts w:ascii="Calibri" w:eastAsia="Calibri" w:hAnsi="Calibri" w:cs="Calibri"/>
          <w:i/>
          <w:sz w:val="18"/>
          <w:szCs w:val="18"/>
        </w:rPr>
        <w:t xml:space="preserve"> </w:t>
      </w:r>
    </w:p>
    <w:p w:rsidR="00FE78A1" w:rsidRPr="00FE78A1" w:rsidRDefault="00FE78A1" w:rsidP="00FE78A1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FE78A1" w:rsidRPr="00FE78A1" w:rsidRDefault="00FE78A1" w:rsidP="00FE78A1">
      <w:pPr>
        <w:tabs>
          <w:tab w:val="left" w:pos="5964"/>
        </w:tabs>
        <w:spacing w:after="360"/>
        <w:jc w:val="center"/>
        <w:rPr>
          <w:rFonts w:ascii="Calibri" w:eastAsia="Calibri" w:hAnsi="Calibri" w:cs="Calibri"/>
          <w:sz w:val="28"/>
          <w:szCs w:val="28"/>
        </w:rPr>
      </w:pPr>
    </w:p>
    <w:p w:rsidR="00FE78A1" w:rsidRPr="00FE78A1" w:rsidRDefault="00FE78A1" w:rsidP="00FE78A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7A7E70" w:rsidRDefault="007A7E70" w:rsidP="007A7E70">
      <w:pPr>
        <w:pStyle w:val="Teksttreci30"/>
        <w:shd w:val="clear" w:color="auto" w:fill="auto"/>
        <w:spacing w:before="0" w:line="360" w:lineRule="auto"/>
        <w:ind w:right="-13"/>
        <w:rPr>
          <w:color w:val="000000" w:themeColor="text1"/>
        </w:rPr>
      </w:pPr>
      <w:r w:rsidRPr="009C00CC">
        <w:rPr>
          <w:color w:val="000000" w:themeColor="text1"/>
        </w:rPr>
        <w:t xml:space="preserve">ZARZĄDZENIE NR   </w:t>
      </w:r>
      <w:r>
        <w:rPr>
          <w:color w:val="000000" w:themeColor="text1"/>
        </w:rPr>
        <w:t xml:space="preserve">           </w:t>
      </w:r>
      <w:r w:rsidRPr="009C00CC">
        <w:rPr>
          <w:color w:val="000000" w:themeColor="text1"/>
        </w:rPr>
        <w:t>/2023</w:t>
      </w:r>
      <w:r w:rsidRPr="009C00CC">
        <w:rPr>
          <w:color w:val="000000" w:themeColor="text1"/>
        </w:rPr>
        <w:br/>
        <w:t xml:space="preserve">PREZESA </w:t>
      </w:r>
      <w:r>
        <w:rPr>
          <w:color w:val="000000" w:themeColor="text1"/>
        </w:rPr>
        <w:t xml:space="preserve">i DYREKTORA </w:t>
      </w:r>
      <w:r w:rsidRPr="009C00CC">
        <w:rPr>
          <w:color w:val="000000" w:themeColor="text1"/>
        </w:rPr>
        <w:t>SĄDU OKRĘGOWEGO W WARSZAWIE</w:t>
      </w:r>
      <w:r w:rsidRPr="009C00CC">
        <w:rPr>
          <w:color w:val="000000" w:themeColor="text1"/>
        </w:rPr>
        <w:br/>
        <w:t>z dnia</w:t>
      </w:r>
      <w:r>
        <w:rPr>
          <w:color w:val="000000" w:themeColor="text1"/>
        </w:rPr>
        <w:t xml:space="preserve">         listopada </w:t>
      </w:r>
      <w:r w:rsidRPr="009C00CC">
        <w:rPr>
          <w:color w:val="000000" w:themeColor="text1"/>
        </w:rPr>
        <w:t>2023 r.</w:t>
      </w:r>
    </w:p>
    <w:p w:rsidR="007A7E70" w:rsidRPr="009C00CC" w:rsidRDefault="007A7E70" w:rsidP="007A7E70">
      <w:pPr>
        <w:pStyle w:val="Teksttreci30"/>
        <w:shd w:val="clear" w:color="auto" w:fill="auto"/>
        <w:spacing w:before="0" w:line="360" w:lineRule="auto"/>
        <w:ind w:right="260"/>
        <w:rPr>
          <w:color w:val="000000" w:themeColor="text1"/>
        </w:rPr>
      </w:pPr>
    </w:p>
    <w:p w:rsidR="007A7E70" w:rsidRDefault="007A7E70" w:rsidP="007A7E70">
      <w:pPr>
        <w:pStyle w:val="Tekstpodstawowy"/>
        <w:jc w:val="center"/>
      </w:pPr>
      <w:r w:rsidRPr="00DB3520">
        <w:rPr>
          <w:b/>
          <w:color w:val="000000" w:themeColor="text1"/>
        </w:rPr>
        <w:t>w sprawie wprowadzenia</w:t>
      </w:r>
      <w:r>
        <w:rPr>
          <w:color w:val="000000" w:themeColor="text1"/>
        </w:rPr>
        <w:t xml:space="preserve"> </w:t>
      </w:r>
      <w:bookmarkStart w:id="0" w:name="_Hlk150931306"/>
      <w:r>
        <w:rPr>
          <w:rStyle w:val="TekstpodstawowyZnak"/>
          <w:b/>
          <w:bCs/>
        </w:rPr>
        <w:t>Regulaminu organizacji spotkań z uczniami</w:t>
      </w:r>
    </w:p>
    <w:p w:rsidR="007A7E70" w:rsidRDefault="007A7E70" w:rsidP="007A7E70">
      <w:pPr>
        <w:pStyle w:val="Tekstpodstawowy"/>
        <w:jc w:val="center"/>
        <w:rPr>
          <w:rStyle w:val="TekstpodstawowyZnak"/>
          <w:b/>
          <w:bCs/>
        </w:rPr>
      </w:pPr>
      <w:r>
        <w:rPr>
          <w:rStyle w:val="TekstpodstawowyZnak"/>
          <w:b/>
          <w:bCs/>
        </w:rPr>
        <w:t xml:space="preserve">w ramach programu edukacyjnego dla młodzieży szkolnej „Spotkanie z Temidą” </w:t>
      </w:r>
    </w:p>
    <w:p w:rsidR="007A7E70" w:rsidRDefault="007A7E70" w:rsidP="007A7E70">
      <w:pPr>
        <w:pStyle w:val="Tekstpodstawowy"/>
        <w:jc w:val="center"/>
      </w:pPr>
      <w:r>
        <w:rPr>
          <w:rStyle w:val="TekstpodstawowyZnak"/>
          <w:b/>
          <w:bCs/>
        </w:rPr>
        <w:t>w Sądzie Okręgowym w Warszawie</w:t>
      </w:r>
      <w:bookmarkEnd w:id="0"/>
    </w:p>
    <w:p w:rsidR="007A7E70" w:rsidRPr="009C00CC" w:rsidRDefault="007A7E70" w:rsidP="007A7E70">
      <w:pPr>
        <w:pStyle w:val="Heading10"/>
        <w:keepNext/>
        <w:keepLines/>
        <w:spacing w:after="0" w:line="360" w:lineRule="auto"/>
        <w:jc w:val="both"/>
        <w:rPr>
          <w:color w:val="000000" w:themeColor="text1"/>
        </w:rPr>
      </w:pPr>
    </w:p>
    <w:p w:rsidR="007A7E70" w:rsidRPr="009C00CC" w:rsidRDefault="007A7E70" w:rsidP="007A7E70">
      <w:pPr>
        <w:pStyle w:val="Teksttreci20"/>
        <w:spacing w:before="0" w:after="0" w:line="360" w:lineRule="auto"/>
        <w:ind w:firstLine="0"/>
        <w:rPr>
          <w:color w:val="000000" w:themeColor="text1"/>
        </w:rPr>
      </w:pPr>
      <w:r w:rsidRPr="009C00CC">
        <w:rPr>
          <w:color w:val="000000" w:themeColor="text1"/>
        </w:rPr>
        <w:t xml:space="preserve">Na podstawie </w:t>
      </w:r>
      <w:r>
        <w:rPr>
          <w:color w:val="000000" w:themeColor="text1"/>
        </w:rPr>
        <w:t xml:space="preserve"> art. 22 § 1 pkt 1 w zw. z art. 31 a § 1 pkt 1 ustawy z dnia 27 lipca 2001 r. – Prawo </w:t>
      </w:r>
      <w:r>
        <w:rPr>
          <w:color w:val="000000" w:themeColor="text1"/>
        </w:rPr>
        <w:br/>
        <w:t>o ustroju sądów powszechnych (t.j. Dz.U. z 2023 r. poz. 217 ze zm.)</w:t>
      </w:r>
      <w:r w:rsidRPr="009C00CC">
        <w:rPr>
          <w:color w:val="000000" w:themeColor="text1"/>
        </w:rPr>
        <w:t>, zarządzam</w:t>
      </w:r>
      <w:r>
        <w:rPr>
          <w:color w:val="000000" w:themeColor="text1"/>
        </w:rPr>
        <w:t>y</w:t>
      </w:r>
      <w:r w:rsidRPr="009C00CC">
        <w:rPr>
          <w:color w:val="000000" w:themeColor="text1"/>
        </w:rPr>
        <w:t>, co następuje:</w:t>
      </w:r>
    </w:p>
    <w:p w:rsidR="007A7E70" w:rsidRPr="009C00CC" w:rsidRDefault="007A7E70" w:rsidP="007A7E70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00CC">
        <w:rPr>
          <w:rFonts w:ascii="Times New Roman" w:hAnsi="Times New Roman" w:cs="Times New Roman"/>
          <w:b/>
          <w:color w:val="000000" w:themeColor="text1"/>
        </w:rPr>
        <w:t>§ 1.</w:t>
      </w:r>
    </w:p>
    <w:p w:rsidR="007A7E70" w:rsidRDefault="007A7E70" w:rsidP="007A7E70">
      <w:pPr>
        <w:pStyle w:val="Heading10"/>
        <w:keepNext/>
        <w:keepLines/>
        <w:spacing w:line="360" w:lineRule="auto"/>
        <w:jc w:val="both"/>
        <w:rPr>
          <w:rStyle w:val="TekstpodstawowyZnak"/>
          <w:b w:val="0"/>
          <w:bCs w:val="0"/>
        </w:rPr>
      </w:pPr>
      <w:r>
        <w:rPr>
          <w:rStyle w:val="TekstpodstawowyZnak"/>
          <w:b w:val="0"/>
        </w:rPr>
        <w:t>W</w:t>
      </w:r>
      <w:r w:rsidRPr="00657C06">
        <w:rPr>
          <w:rStyle w:val="TekstpodstawowyZnak"/>
          <w:b w:val="0"/>
        </w:rPr>
        <w:t>prowadza</w:t>
      </w:r>
      <w:r>
        <w:rPr>
          <w:rStyle w:val="TekstpodstawowyZnak"/>
          <w:b w:val="0"/>
        </w:rPr>
        <w:t>my</w:t>
      </w:r>
      <w:r w:rsidRPr="00657C06">
        <w:rPr>
          <w:rStyle w:val="TekstpodstawowyZnak"/>
          <w:b w:val="0"/>
        </w:rPr>
        <w:t xml:space="preserve">  </w:t>
      </w:r>
      <w:r w:rsidRPr="00DB3520">
        <w:rPr>
          <w:rStyle w:val="TekstpodstawowyZnak"/>
          <w:b w:val="0"/>
        </w:rPr>
        <w:t>Regulamin organizacji spotkań</w:t>
      </w:r>
      <w:r>
        <w:rPr>
          <w:rStyle w:val="TekstpodstawowyZnak"/>
          <w:b w:val="0"/>
        </w:rPr>
        <w:t xml:space="preserve"> z </w:t>
      </w:r>
      <w:r w:rsidRPr="00DB3520">
        <w:rPr>
          <w:rStyle w:val="TekstpodstawowyZnak"/>
          <w:b w:val="0"/>
        </w:rPr>
        <w:t>uczniami</w:t>
      </w:r>
      <w:r>
        <w:rPr>
          <w:rStyle w:val="TekstpodstawowyZnak"/>
          <w:b w:val="0"/>
        </w:rPr>
        <w:t xml:space="preserve"> </w:t>
      </w:r>
      <w:r w:rsidRPr="00DB3520">
        <w:rPr>
          <w:rStyle w:val="TekstpodstawowyZnak"/>
          <w:b w:val="0"/>
        </w:rPr>
        <w:t>w ramach programu edukacyjnego dla młodzieży szkolnej „</w:t>
      </w:r>
      <w:r>
        <w:rPr>
          <w:rStyle w:val="TekstpodstawowyZnak"/>
          <w:b w:val="0"/>
        </w:rPr>
        <w:t>Spotkanie z Temidą</w:t>
      </w:r>
      <w:r w:rsidRPr="00DB3520">
        <w:rPr>
          <w:rStyle w:val="TekstpodstawowyZnak"/>
          <w:b w:val="0"/>
        </w:rPr>
        <w:t xml:space="preserve">” </w:t>
      </w:r>
      <w:r>
        <w:rPr>
          <w:rStyle w:val="TekstpodstawowyZnak"/>
          <w:b w:val="0"/>
        </w:rPr>
        <w:t xml:space="preserve">prowadzonego </w:t>
      </w:r>
      <w:r w:rsidRPr="00DB3520">
        <w:rPr>
          <w:rStyle w:val="TekstpodstawowyZnak"/>
          <w:b w:val="0"/>
        </w:rPr>
        <w:t>w Sądzie Okręgowym w</w:t>
      </w:r>
      <w:r>
        <w:rPr>
          <w:rStyle w:val="TekstpodstawowyZnak"/>
          <w:b w:val="0"/>
        </w:rPr>
        <w:t> </w:t>
      </w:r>
      <w:r w:rsidRPr="00DB3520">
        <w:rPr>
          <w:rStyle w:val="TekstpodstawowyZnak"/>
          <w:b w:val="0"/>
        </w:rPr>
        <w:t>Warszawie</w:t>
      </w:r>
      <w:r>
        <w:rPr>
          <w:rStyle w:val="TekstpodstawowyZnak"/>
          <w:b w:val="0"/>
          <w:bCs w:val="0"/>
        </w:rPr>
        <w:t xml:space="preserve">, stanowiący </w:t>
      </w:r>
      <w:r w:rsidR="0023041E">
        <w:rPr>
          <w:rStyle w:val="TekstpodstawowyZnak"/>
          <w:b w:val="0"/>
          <w:bCs w:val="0"/>
        </w:rPr>
        <w:t>Z</w:t>
      </w:r>
      <w:r>
        <w:rPr>
          <w:rStyle w:val="TekstpodstawowyZnak"/>
          <w:b w:val="0"/>
          <w:bCs w:val="0"/>
        </w:rPr>
        <w:t xml:space="preserve">ałącznik </w:t>
      </w:r>
      <w:r w:rsidR="0023041E">
        <w:rPr>
          <w:rStyle w:val="TekstpodstawowyZnak"/>
          <w:b w:val="0"/>
          <w:bCs w:val="0"/>
        </w:rPr>
        <w:br/>
      </w:r>
      <w:r>
        <w:rPr>
          <w:rStyle w:val="TekstpodstawowyZnak"/>
          <w:b w:val="0"/>
          <w:bCs w:val="0"/>
        </w:rPr>
        <w:t>do niniejszego zarządzenia.</w:t>
      </w:r>
    </w:p>
    <w:p w:rsidR="00CE2B82" w:rsidRPr="009C00CC" w:rsidRDefault="00CE2B82" w:rsidP="00CE2B82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00CC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9C00CC">
        <w:rPr>
          <w:rFonts w:ascii="Times New Roman" w:hAnsi="Times New Roman" w:cs="Times New Roman"/>
          <w:b/>
          <w:color w:val="000000" w:themeColor="text1"/>
        </w:rPr>
        <w:t>.</w:t>
      </w:r>
    </w:p>
    <w:p w:rsidR="00CE2B82" w:rsidRPr="00CE2B82" w:rsidRDefault="00CE2B82" w:rsidP="00CE2B82">
      <w:pPr>
        <w:pStyle w:val="Tekstpodstawowy"/>
        <w:spacing w:after="220"/>
        <w:jc w:val="both"/>
        <w:rPr>
          <w:rStyle w:val="TekstpodstawowyZnak"/>
          <w:color w:val="000000"/>
        </w:rPr>
      </w:pPr>
      <w:r>
        <w:rPr>
          <w:rStyle w:val="TekstpodstawowyZnak"/>
        </w:rPr>
        <w:t xml:space="preserve">Zarządzenie </w:t>
      </w:r>
      <w:r>
        <w:rPr>
          <w:rStyle w:val="TekstpodstawowyZnak"/>
        </w:rPr>
        <w:t>wraz z Z</w:t>
      </w:r>
      <w:bookmarkStart w:id="1" w:name="_GoBack"/>
      <w:bookmarkEnd w:id="1"/>
      <w:r>
        <w:rPr>
          <w:rStyle w:val="TekstpodstawowyZnak"/>
        </w:rPr>
        <w:t>ałącznikiem opublikować na stronie BIP Sądu Okręgowego w Warszawie w zakładce Edukacja prawna.</w:t>
      </w:r>
    </w:p>
    <w:p w:rsidR="007A7E70" w:rsidRPr="009C00CC" w:rsidRDefault="007A7E70" w:rsidP="007A7E70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00CC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CE2B82">
        <w:rPr>
          <w:rFonts w:ascii="Times New Roman" w:hAnsi="Times New Roman" w:cs="Times New Roman"/>
          <w:b/>
          <w:color w:val="000000" w:themeColor="text1"/>
        </w:rPr>
        <w:t>3</w:t>
      </w:r>
      <w:r w:rsidRPr="009C00CC">
        <w:rPr>
          <w:rFonts w:ascii="Times New Roman" w:hAnsi="Times New Roman" w:cs="Times New Roman"/>
          <w:b/>
          <w:color w:val="000000" w:themeColor="text1"/>
        </w:rPr>
        <w:t>.</w:t>
      </w:r>
    </w:p>
    <w:p w:rsidR="007A7E70" w:rsidRPr="00290895" w:rsidRDefault="007A7E70" w:rsidP="007A7E70">
      <w:pPr>
        <w:pStyle w:val="Tekstpodstawowy"/>
        <w:spacing w:after="220"/>
        <w:jc w:val="both"/>
        <w:rPr>
          <w:rStyle w:val="TekstpodstawowyZnak"/>
          <w:color w:val="000000"/>
        </w:rPr>
      </w:pPr>
      <w:r>
        <w:rPr>
          <w:rStyle w:val="TekstpodstawowyZnak"/>
        </w:rPr>
        <w:t>Zarządzenie wchodzi w życie z dniem podpisania.</w:t>
      </w:r>
    </w:p>
    <w:p w:rsidR="007A7E70" w:rsidRDefault="007A7E70" w:rsidP="007A7E70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pPr w:leftFromText="141" w:rightFromText="141" w:vertAnchor="text" w:horzAnchor="margin" w:tblpXSpec="center" w:tblpY="126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7A7E70" w:rsidRPr="005C703E" w:rsidTr="00C13AC8">
        <w:trPr>
          <w:trHeight w:val="1408"/>
        </w:trPr>
        <w:tc>
          <w:tcPr>
            <w:tcW w:w="2500" w:type="pct"/>
            <w:shd w:val="clear" w:color="auto" w:fill="auto"/>
            <w:vAlign w:val="center"/>
          </w:tcPr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C703E">
              <w:rPr>
                <w:rFonts w:ascii="Times New Roman" w:hAnsi="Times New Roman"/>
                <w:b/>
                <w:sz w:val="24"/>
                <w:szCs w:val="20"/>
              </w:rPr>
              <w:t>Dyrektor</w:t>
            </w:r>
          </w:p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C703E">
              <w:rPr>
                <w:rFonts w:ascii="Times New Roman" w:hAnsi="Times New Roman"/>
                <w:b/>
                <w:sz w:val="24"/>
                <w:szCs w:val="20"/>
              </w:rPr>
              <w:t>Sądu Okręgowego w Warszawie</w:t>
            </w:r>
          </w:p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E70" w:rsidRPr="00055F26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055F26">
              <w:rPr>
                <w:rFonts w:ascii="Times New Roman" w:hAnsi="Times New Roman"/>
                <w:b/>
                <w:sz w:val="24"/>
                <w:szCs w:val="18"/>
              </w:rPr>
              <w:t>Dorota Ludwiniak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C703E">
              <w:rPr>
                <w:rFonts w:ascii="Times New Roman" w:hAnsi="Times New Roman"/>
                <w:b/>
                <w:sz w:val="24"/>
                <w:szCs w:val="20"/>
              </w:rPr>
              <w:t>Prezes</w:t>
            </w:r>
          </w:p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C703E">
              <w:rPr>
                <w:rFonts w:ascii="Times New Roman" w:hAnsi="Times New Roman"/>
                <w:b/>
                <w:sz w:val="24"/>
                <w:szCs w:val="20"/>
              </w:rPr>
              <w:t>Sądu Okręgowego w Warszawie</w:t>
            </w:r>
          </w:p>
          <w:p w:rsidR="007A7E70" w:rsidRPr="005C703E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E70" w:rsidRPr="00055F26" w:rsidRDefault="007A7E70" w:rsidP="00C1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055F26">
              <w:rPr>
                <w:rFonts w:ascii="Times New Roman" w:hAnsi="Times New Roman"/>
                <w:b/>
                <w:sz w:val="24"/>
                <w:szCs w:val="18"/>
              </w:rPr>
              <w:t xml:space="preserve">Joanna 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Przanowska-Tomaszek</w:t>
            </w:r>
          </w:p>
        </w:tc>
      </w:tr>
    </w:tbl>
    <w:p w:rsidR="007A7E70" w:rsidRDefault="007A7E70" w:rsidP="007A7E70">
      <w:pPr>
        <w:pStyle w:val="Tekstpodstawowy"/>
        <w:spacing w:after="120" w:line="271" w:lineRule="auto"/>
        <w:ind w:firstLine="940"/>
        <w:jc w:val="both"/>
      </w:pPr>
    </w:p>
    <w:p w:rsidR="008A72F6" w:rsidRDefault="008A72F6" w:rsidP="007A7E70">
      <w:pPr>
        <w:pStyle w:val="Tekstpodstawowy"/>
        <w:jc w:val="center"/>
        <w:rPr>
          <w:rFonts w:eastAsia="Calibri" w:cs="Calibri"/>
          <w:b/>
          <w:sz w:val="24"/>
          <w:szCs w:val="24"/>
        </w:rPr>
      </w:pPr>
    </w:p>
    <w:sectPr w:rsidR="008A72F6" w:rsidSect="00771F6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86" w:rsidRDefault="00AC0B86">
      <w:pPr>
        <w:spacing w:after="0" w:line="240" w:lineRule="auto"/>
      </w:pPr>
      <w:r>
        <w:separator/>
      </w:r>
    </w:p>
  </w:endnote>
  <w:endnote w:type="continuationSeparator" w:id="0">
    <w:p w:rsidR="00AC0B86" w:rsidRDefault="00AC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86" w:rsidRDefault="00AC0B86">
      <w:pPr>
        <w:spacing w:after="0" w:line="240" w:lineRule="auto"/>
      </w:pPr>
      <w:r>
        <w:separator/>
      </w:r>
    </w:p>
  </w:footnote>
  <w:footnote w:type="continuationSeparator" w:id="0">
    <w:p w:rsidR="00AC0B86" w:rsidRDefault="00AC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5DD"/>
    <w:multiLevelType w:val="hybridMultilevel"/>
    <w:tmpl w:val="9480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8CF"/>
    <w:multiLevelType w:val="hybridMultilevel"/>
    <w:tmpl w:val="18049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75BAC"/>
    <w:multiLevelType w:val="hybridMultilevel"/>
    <w:tmpl w:val="F092B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B72BF"/>
    <w:multiLevelType w:val="hybridMultilevel"/>
    <w:tmpl w:val="0DC0FB20"/>
    <w:lvl w:ilvl="0" w:tplc="5DDE6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EB"/>
    <w:rsid w:val="00034C33"/>
    <w:rsid w:val="00043F5E"/>
    <w:rsid w:val="00071446"/>
    <w:rsid w:val="001656DA"/>
    <w:rsid w:val="0023041E"/>
    <w:rsid w:val="00275520"/>
    <w:rsid w:val="00295617"/>
    <w:rsid w:val="002D761C"/>
    <w:rsid w:val="00315752"/>
    <w:rsid w:val="00392D7A"/>
    <w:rsid w:val="00467742"/>
    <w:rsid w:val="004D33F1"/>
    <w:rsid w:val="004F39FA"/>
    <w:rsid w:val="004F4306"/>
    <w:rsid w:val="005870AA"/>
    <w:rsid w:val="00683CCB"/>
    <w:rsid w:val="006D4D5B"/>
    <w:rsid w:val="00771F62"/>
    <w:rsid w:val="007767F5"/>
    <w:rsid w:val="007A7E70"/>
    <w:rsid w:val="007A7FC6"/>
    <w:rsid w:val="00886093"/>
    <w:rsid w:val="008A72F6"/>
    <w:rsid w:val="008F459A"/>
    <w:rsid w:val="008F5A3B"/>
    <w:rsid w:val="00906C6C"/>
    <w:rsid w:val="009535A2"/>
    <w:rsid w:val="00A3539A"/>
    <w:rsid w:val="00A36F91"/>
    <w:rsid w:val="00A61C21"/>
    <w:rsid w:val="00A80B33"/>
    <w:rsid w:val="00AC0B86"/>
    <w:rsid w:val="00B61DEF"/>
    <w:rsid w:val="00B96DFA"/>
    <w:rsid w:val="00C543E8"/>
    <w:rsid w:val="00C84C4B"/>
    <w:rsid w:val="00C92318"/>
    <w:rsid w:val="00CE2B82"/>
    <w:rsid w:val="00D30F15"/>
    <w:rsid w:val="00D44CEB"/>
    <w:rsid w:val="00D46213"/>
    <w:rsid w:val="00D86B20"/>
    <w:rsid w:val="00DC7773"/>
    <w:rsid w:val="00E1539E"/>
    <w:rsid w:val="00E94898"/>
    <w:rsid w:val="00F11085"/>
    <w:rsid w:val="00F6517B"/>
    <w:rsid w:val="00F967EC"/>
    <w:rsid w:val="00FE0096"/>
    <w:rsid w:val="00FE692C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269A3-62A7-477D-8204-694A71B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78A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FE78A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F62"/>
  </w:style>
  <w:style w:type="character" w:customStyle="1" w:styleId="TekstpodstawowyZnak">
    <w:name w:val="Tekst podstawowy Znak"/>
    <w:basedOn w:val="Domylnaczcionkaakapitu"/>
    <w:link w:val="Tekstpodstawowy"/>
    <w:rsid w:val="007A7E70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qFormat/>
    <w:rsid w:val="007A7E70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7A7E70"/>
  </w:style>
  <w:style w:type="character" w:customStyle="1" w:styleId="Heading1">
    <w:name w:val="Heading #1_"/>
    <w:basedOn w:val="Domylnaczcionkaakapitu"/>
    <w:link w:val="Heading10"/>
    <w:rsid w:val="007A7E70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7A7E70"/>
    <w:pPr>
      <w:widowControl w:val="0"/>
      <w:spacing w:after="17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7A7E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A7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A7E70"/>
    <w:pPr>
      <w:widowControl w:val="0"/>
      <w:shd w:val="clear" w:color="auto" w:fill="FFFFFF"/>
      <w:spacing w:before="600" w:after="0" w:line="6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7A7E70"/>
    <w:pPr>
      <w:widowControl w:val="0"/>
      <w:shd w:val="clear" w:color="auto" w:fill="FFFFFF"/>
      <w:spacing w:before="1380" w:after="420" w:line="414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Siemionko</dc:creator>
  <cp:keywords/>
  <dc:description/>
  <cp:lastModifiedBy>Sidor Magdalena</cp:lastModifiedBy>
  <cp:revision>4</cp:revision>
  <cp:lastPrinted>2023-11-20T13:05:00Z</cp:lastPrinted>
  <dcterms:created xsi:type="dcterms:W3CDTF">2023-11-20T12:37:00Z</dcterms:created>
  <dcterms:modified xsi:type="dcterms:W3CDTF">2023-11-20T13:05:00Z</dcterms:modified>
</cp:coreProperties>
</file>