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="00C256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6CAA" w:rsidRDefault="001047AF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instytucji</w:t>
      </w:r>
      <w:r w:rsidR="004F0279" w:rsidRPr="004F0279">
        <w:rPr>
          <w:rFonts w:ascii="Times New Roman" w:hAnsi="Times New Roman" w:cs="Times New Roman"/>
          <w:sz w:val="18"/>
          <w:szCs w:val="18"/>
        </w:rPr>
        <w:t>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4F0279" w:rsidRDefault="00C256B5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(tel. k</w:t>
      </w:r>
      <w:r w:rsidR="004F0279" w:rsidRPr="004F0279">
        <w:rPr>
          <w:rFonts w:ascii="Times New Roman" w:hAnsi="Times New Roman" w:cs="Times New Roman"/>
          <w:sz w:val="18"/>
          <w:szCs w:val="18"/>
        </w:rPr>
        <w:t>ontaktowy)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4F0279" w:rsidRPr="005546AB" w:rsidRDefault="004F0279" w:rsidP="005546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(NIP)</w:t>
      </w:r>
    </w:p>
    <w:p w:rsidR="004F0279" w:rsidRPr="004F0279" w:rsidRDefault="004F0279" w:rsidP="00E85880">
      <w:pPr>
        <w:spacing w:after="0" w:line="36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46035A" w:rsidRDefault="004F0279" w:rsidP="00E85880">
      <w:pPr>
        <w:spacing w:after="0" w:line="36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>Sądu Okręgowego w Warszawie</w:t>
      </w:r>
    </w:p>
    <w:p w:rsidR="00E85880" w:rsidRDefault="00E85880" w:rsidP="0066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79" w:rsidRDefault="0046035A" w:rsidP="00665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1047AF">
        <w:rPr>
          <w:rFonts w:ascii="Times New Roman" w:hAnsi="Times New Roman" w:cs="Times New Roman"/>
          <w:b/>
          <w:sz w:val="24"/>
          <w:szCs w:val="24"/>
        </w:rPr>
        <w:t>DOKONANIE NIEODPŁATNEGO PRZEKAZANIA</w:t>
      </w:r>
      <w:r w:rsidR="00E85880">
        <w:rPr>
          <w:rFonts w:ascii="Times New Roman" w:hAnsi="Times New Roman" w:cs="Times New Roman"/>
          <w:b/>
          <w:sz w:val="24"/>
          <w:szCs w:val="24"/>
        </w:rPr>
        <w:t>/D</w:t>
      </w:r>
      <w:r w:rsidR="001047AF">
        <w:rPr>
          <w:rFonts w:ascii="Times New Roman" w:hAnsi="Times New Roman" w:cs="Times New Roman"/>
          <w:b/>
          <w:sz w:val="24"/>
          <w:szCs w:val="24"/>
        </w:rPr>
        <w:t>AROWIZNY  SKŁADNIKÓW RZECZOWYCH MAJĄTKU RUCHOMEGO</w:t>
      </w:r>
    </w:p>
    <w:p w:rsidR="004F0279" w:rsidRDefault="004F0279" w:rsidP="00C25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ogłoszenia na stronie Biuletynu Infor</w:t>
      </w:r>
      <w:r w:rsidR="00C256B5">
        <w:rPr>
          <w:rFonts w:ascii="Times New Roman" w:hAnsi="Times New Roman" w:cs="Times New Roman"/>
          <w:sz w:val="24"/>
          <w:szCs w:val="24"/>
        </w:rPr>
        <w:t>macji Publicznej Sądu Okręgowego w Warszawie</w:t>
      </w:r>
      <w:r w:rsidR="00EE2602">
        <w:rPr>
          <w:rFonts w:ascii="Times New Roman" w:hAnsi="Times New Roman" w:cs="Times New Roman"/>
          <w:sz w:val="24"/>
          <w:szCs w:val="24"/>
        </w:rPr>
        <w:t xml:space="preserve"> z dnia ……………….</w:t>
      </w:r>
      <w:r w:rsidR="00C256B5">
        <w:rPr>
          <w:rFonts w:ascii="Times New Roman" w:hAnsi="Times New Roman" w:cs="Times New Roman"/>
          <w:sz w:val="24"/>
          <w:szCs w:val="24"/>
        </w:rPr>
        <w:t>,</w:t>
      </w:r>
      <w:r w:rsidR="00EE2602">
        <w:rPr>
          <w:rFonts w:ascii="Times New Roman" w:hAnsi="Times New Roman" w:cs="Times New Roman"/>
          <w:sz w:val="24"/>
          <w:szCs w:val="24"/>
        </w:rPr>
        <w:t xml:space="preserve"> znak sprawy …………</w:t>
      </w:r>
      <w:r>
        <w:rPr>
          <w:rFonts w:ascii="Times New Roman" w:hAnsi="Times New Roman" w:cs="Times New Roman"/>
          <w:sz w:val="24"/>
          <w:szCs w:val="24"/>
        </w:rPr>
        <w:t xml:space="preserve"> dotyczącego </w:t>
      </w:r>
      <w:r w:rsidR="001047AF">
        <w:rPr>
          <w:rFonts w:ascii="Times New Roman" w:hAnsi="Times New Roman" w:cs="Times New Roman"/>
          <w:sz w:val="24"/>
          <w:szCs w:val="24"/>
        </w:rPr>
        <w:t>nieodpłatnego przekazania/darowizny</w:t>
      </w:r>
      <w:r>
        <w:rPr>
          <w:rFonts w:ascii="Times New Roman" w:hAnsi="Times New Roman" w:cs="Times New Roman"/>
          <w:sz w:val="24"/>
          <w:szCs w:val="24"/>
        </w:rPr>
        <w:t xml:space="preserve"> składników</w:t>
      </w:r>
      <w:r w:rsidR="00C256B5">
        <w:rPr>
          <w:rFonts w:ascii="Times New Roman" w:hAnsi="Times New Roman" w:cs="Times New Roman"/>
          <w:sz w:val="24"/>
          <w:szCs w:val="24"/>
        </w:rPr>
        <w:t xml:space="preserve"> rzeczowych </w:t>
      </w:r>
      <w:r>
        <w:rPr>
          <w:rFonts w:ascii="Times New Roman" w:hAnsi="Times New Roman" w:cs="Times New Roman"/>
          <w:sz w:val="24"/>
          <w:szCs w:val="24"/>
        </w:rPr>
        <w:t xml:space="preserve"> majątk</w:t>
      </w:r>
      <w:r w:rsidR="006144C1">
        <w:rPr>
          <w:rFonts w:ascii="Times New Roman" w:hAnsi="Times New Roman" w:cs="Times New Roman"/>
          <w:sz w:val="24"/>
          <w:szCs w:val="24"/>
        </w:rPr>
        <w:t>u ruchomego informuję, że jesteśmy zainteresowani</w:t>
      </w:r>
      <w:r>
        <w:rPr>
          <w:rFonts w:ascii="Times New Roman" w:hAnsi="Times New Roman" w:cs="Times New Roman"/>
          <w:sz w:val="24"/>
          <w:szCs w:val="24"/>
        </w:rPr>
        <w:t xml:space="preserve"> nabyciem wymienionych składników: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820"/>
        <w:gridCol w:w="1842"/>
        <w:gridCol w:w="2273"/>
      </w:tblGrid>
      <w:tr w:rsidR="004F0279" w:rsidTr="007E5DF0">
        <w:trPr>
          <w:jc w:val="center"/>
        </w:trPr>
        <w:tc>
          <w:tcPr>
            <w:tcW w:w="57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  <w:r w:rsidR="00C2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rzeczowego</w:t>
            </w: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majątku ruchomego</w:t>
            </w:r>
          </w:p>
        </w:tc>
        <w:tc>
          <w:tcPr>
            <w:tcW w:w="1842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Numer SAP</w:t>
            </w:r>
          </w:p>
        </w:tc>
        <w:tc>
          <w:tcPr>
            <w:tcW w:w="2273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Cena rynkowa</w:t>
            </w: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57E" w:rsidRDefault="0066557E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279" w:rsidRDefault="006144C1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wykorzystania składników rzeczowych majątku ruchomego, w tym 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38658E" w:rsidRDefault="0038658E" w:rsidP="0038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ze stanem technicznym przedmiotów, którymi jesteśmy zainteresowani i nie będziemy wnosić zastrzeżeń przy ich odbiorze.</w:t>
      </w:r>
    </w:p>
    <w:p w:rsidR="006144C1" w:rsidRDefault="0038658E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przekazane/</w:t>
      </w:r>
      <w:r w:rsidR="006144C1">
        <w:rPr>
          <w:rFonts w:ascii="Times New Roman" w:hAnsi="Times New Roman" w:cs="Times New Roman"/>
          <w:sz w:val="24"/>
          <w:szCs w:val="24"/>
        </w:rPr>
        <w:t xml:space="preserve">darowane składniki rzeczowe majątku ruchomego zostaną odebrane w terminie i miejscu wskazanym w protokole zdawczo-odbiorczym. </w:t>
      </w:r>
    </w:p>
    <w:p w:rsidR="005546AB" w:rsidRDefault="0038658E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pokrycia kosztów związanych z nieodpłatnym </w:t>
      </w:r>
      <w:r w:rsidR="00E858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przekazaniem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/darowizną, w tym kosztów odbioru przedmiotu nieodpłatnego przekazania/darowizny. </w:t>
      </w:r>
    </w:p>
    <w:p w:rsidR="007E5DF0" w:rsidRDefault="00C256B5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……………,dnia…………………             </w:t>
      </w:r>
      <w:r w:rsidR="00990B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5DF0" w:rsidRPr="004F0279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(podpis)</w:t>
      </w:r>
    </w:p>
    <w:sectPr w:rsidR="007E5DF0" w:rsidRPr="004F0279" w:rsidSect="00E85880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80" w:rsidRDefault="00E85880" w:rsidP="00E85880">
      <w:pPr>
        <w:spacing w:after="0" w:line="240" w:lineRule="auto"/>
      </w:pPr>
      <w:r>
        <w:separator/>
      </w:r>
    </w:p>
  </w:endnote>
  <w:endnote w:type="continuationSeparator" w:id="0">
    <w:p w:rsidR="00E85880" w:rsidRDefault="00E85880" w:rsidP="00E8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80" w:rsidRDefault="00E85880" w:rsidP="00E85880">
      <w:pPr>
        <w:spacing w:after="0" w:line="240" w:lineRule="auto"/>
      </w:pPr>
      <w:r>
        <w:separator/>
      </w:r>
    </w:p>
  </w:footnote>
  <w:footnote w:type="continuationSeparator" w:id="0">
    <w:p w:rsidR="00E85880" w:rsidRDefault="00E85880" w:rsidP="00E8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9"/>
    <w:rsid w:val="000411F1"/>
    <w:rsid w:val="001047AF"/>
    <w:rsid w:val="002A7E45"/>
    <w:rsid w:val="002F10C8"/>
    <w:rsid w:val="0038658E"/>
    <w:rsid w:val="0046035A"/>
    <w:rsid w:val="004F0279"/>
    <w:rsid w:val="00516569"/>
    <w:rsid w:val="005546AB"/>
    <w:rsid w:val="006144C1"/>
    <w:rsid w:val="0066557E"/>
    <w:rsid w:val="007E5DF0"/>
    <w:rsid w:val="008F7865"/>
    <w:rsid w:val="00990BA4"/>
    <w:rsid w:val="00A16782"/>
    <w:rsid w:val="00AD542D"/>
    <w:rsid w:val="00AF33DE"/>
    <w:rsid w:val="00B97EF9"/>
    <w:rsid w:val="00C256B5"/>
    <w:rsid w:val="00DC42B0"/>
    <w:rsid w:val="00E85880"/>
    <w:rsid w:val="00E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106A-D8E3-4612-AC36-A14D25AC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880"/>
  </w:style>
  <w:style w:type="paragraph" w:styleId="Stopka">
    <w:name w:val="footer"/>
    <w:basedOn w:val="Normalny"/>
    <w:link w:val="StopkaZnak"/>
    <w:uiPriority w:val="99"/>
    <w:unhideWhenUsed/>
    <w:rsid w:val="00E8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880"/>
  </w:style>
  <w:style w:type="paragraph" w:styleId="Tekstdymka">
    <w:name w:val="Balloon Text"/>
    <w:basedOn w:val="Normalny"/>
    <w:link w:val="TekstdymkaZnak"/>
    <w:uiPriority w:val="99"/>
    <w:semiHidden/>
    <w:unhideWhenUsed/>
    <w:rsid w:val="00AF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2023-06-29T11:06:00Z</cp:lastPrinted>
  <dcterms:created xsi:type="dcterms:W3CDTF">2023-06-22T08:20:00Z</dcterms:created>
  <dcterms:modified xsi:type="dcterms:W3CDTF">2023-06-29T11:06:00Z</dcterms:modified>
</cp:coreProperties>
</file>