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458" w:rsidRDefault="009A5458" w:rsidP="00281372">
      <w:pPr>
        <w:tabs>
          <w:tab w:val="left" w:pos="261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52C2025" wp14:editId="48D9F851">
            <wp:simplePos x="0" y="0"/>
            <wp:positionH relativeFrom="column">
              <wp:posOffset>2457450</wp:posOffset>
            </wp:positionH>
            <wp:positionV relativeFrom="paragraph">
              <wp:posOffset>0</wp:posOffset>
            </wp:positionV>
            <wp:extent cx="1133475" cy="984250"/>
            <wp:effectExtent l="0" t="0" r="9525" b="6350"/>
            <wp:wrapSquare wrapText="bothSides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5458" w:rsidRDefault="009A5458" w:rsidP="009A5458">
      <w:pPr>
        <w:tabs>
          <w:tab w:val="left" w:pos="261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5458" w:rsidRDefault="009A5458" w:rsidP="009A5458">
      <w:pPr>
        <w:tabs>
          <w:tab w:val="left" w:pos="261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5458" w:rsidRDefault="009A5458" w:rsidP="00281372">
      <w:pPr>
        <w:tabs>
          <w:tab w:val="left" w:pos="261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21652" w:rsidRDefault="00821652" w:rsidP="00281372">
      <w:pPr>
        <w:tabs>
          <w:tab w:val="left" w:pos="261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21652" w:rsidRDefault="00821652" w:rsidP="00281372">
      <w:pPr>
        <w:tabs>
          <w:tab w:val="left" w:pos="261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21652" w:rsidRDefault="00821652" w:rsidP="00281372">
      <w:pPr>
        <w:tabs>
          <w:tab w:val="left" w:pos="261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1372" w:rsidRPr="00CB57F7" w:rsidRDefault="00281372" w:rsidP="00821652">
      <w:pPr>
        <w:tabs>
          <w:tab w:val="left" w:pos="261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57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</w:t>
      </w:r>
      <w:r w:rsidR="006F2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="00D90B66" w:rsidRPr="00CB57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/ </w:t>
      </w:r>
      <w:r w:rsidR="00A96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9B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BB16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:rsidR="00281372" w:rsidRPr="00CB57F7" w:rsidRDefault="00281372" w:rsidP="00821652">
      <w:pPr>
        <w:tabs>
          <w:tab w:val="left" w:pos="261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57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PREZESA </w:t>
      </w:r>
      <w:r w:rsidR="00E537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DYREKTORA </w:t>
      </w:r>
      <w:r w:rsidRPr="00CB57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SĄDU OKRĘGOWEGO W WARSZAWIE</w:t>
      </w:r>
      <w:r w:rsidRPr="00CB57F7" w:rsidDel="000370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81372" w:rsidRPr="00CB57F7" w:rsidRDefault="00281372" w:rsidP="00821652">
      <w:pPr>
        <w:tabs>
          <w:tab w:val="left" w:pos="261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57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6F2F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6F2FB1" w:rsidRPr="006F2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marca</w:t>
      </w:r>
      <w:r w:rsidR="00D90B66" w:rsidRPr="00CB57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964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9B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BB16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CB57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281372" w:rsidRPr="00CB57F7" w:rsidRDefault="00281372" w:rsidP="00281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81372" w:rsidRPr="00CB57F7" w:rsidRDefault="00281372" w:rsidP="009B122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B57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9B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wycofania z użytkowania urządzeń typu faks </w:t>
      </w:r>
      <w:r w:rsidRPr="00CB57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Sąd</w:t>
      </w:r>
      <w:r w:rsidR="009B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zie </w:t>
      </w:r>
      <w:r w:rsidRPr="00CB57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Okręgow</w:t>
      </w:r>
      <w:r w:rsidR="009B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ym </w:t>
      </w:r>
      <w:r w:rsidRPr="00CB57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Warszawie </w:t>
      </w:r>
    </w:p>
    <w:p w:rsidR="00540110" w:rsidRDefault="00540110" w:rsidP="004909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877AF" w:rsidRDefault="006F2FB1" w:rsidP="006F2F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22 § 1 pkt 1 lit. a i art. 31a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z dnia 27 lipca 2001 r. – Prawo o ustroju sądów powszechnych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2023 r., poz. </w:t>
      </w:r>
      <w:r w:rsidR="00903A0D">
        <w:rPr>
          <w:rFonts w:ascii="Times New Roman" w:eastAsia="Times New Roman" w:hAnsi="Times New Roman" w:cs="Times New Roman"/>
          <w:sz w:val="24"/>
          <w:szCs w:val="24"/>
          <w:lang w:eastAsia="pl-PL"/>
        </w:rPr>
        <w:t>217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uwzględniając </w:t>
      </w:r>
      <w:r w:rsidR="00F05675" w:rsidRPr="00F05675">
        <w:rPr>
          <w:rFonts w:ascii="Times New Roman" w:eastAsia="Times New Roman" w:hAnsi="Times New Roman" w:cs="Times New Roman"/>
          <w:sz w:val="24"/>
          <w:szCs w:val="24"/>
          <w:lang w:eastAsia="pl-PL"/>
        </w:rPr>
        <w:t>rekomendacj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05675" w:rsidRPr="00F056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Ministerstwa Sprawiedliwości Biura </w:t>
      </w:r>
      <w:proofErr w:type="spellStart"/>
      <w:r w:rsidR="00F05675" w:rsidRPr="00F05675">
        <w:rPr>
          <w:rFonts w:ascii="Times New Roman" w:eastAsia="Times New Roman" w:hAnsi="Times New Roman" w:cs="Times New Roman"/>
          <w:sz w:val="24"/>
          <w:szCs w:val="24"/>
          <w:lang w:eastAsia="pl-PL"/>
        </w:rPr>
        <w:t>Cyberbezpieczeństwa</w:t>
      </w:r>
      <w:proofErr w:type="spellEnd"/>
      <w:r w:rsidR="00F05675" w:rsidRPr="00F056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października 2021r. znak BC-I.2410.1</w:t>
      </w:r>
      <w:r w:rsidR="000660AB"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</w:t>
      </w:r>
      <w:r w:rsidR="000660AB">
        <w:rPr>
          <w:rFonts w:ascii="Times New Roman" w:eastAsia="Times New Roman" w:hAnsi="Times New Roman" w:cs="Times New Roman"/>
          <w:sz w:val="24"/>
          <w:szCs w:val="24"/>
          <w:lang w:eastAsia="pl-PL"/>
        </w:rPr>
        <w:t>dzamy</w:t>
      </w:r>
      <w:r w:rsidR="002B2E6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0660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następuje:</w:t>
      </w:r>
    </w:p>
    <w:p w:rsidR="00F05675" w:rsidRDefault="00F05675" w:rsidP="00F05675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5675" w:rsidRPr="00FA76DF" w:rsidRDefault="00F05675" w:rsidP="00F05675">
      <w:pPr>
        <w:pStyle w:val="Akapitzlist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</w:t>
      </w:r>
      <w:r w:rsidRPr="00CB57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903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660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6F2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0660AB" w:rsidRDefault="000660AB" w:rsidP="00F056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F05675">
        <w:rPr>
          <w:rFonts w:ascii="Times New Roman" w:eastAsia="Times New Roman" w:hAnsi="Times New Roman" w:cs="Times New Roman"/>
          <w:sz w:val="24"/>
          <w:szCs w:val="24"/>
          <w:lang w:eastAsia="pl-PL"/>
        </w:rPr>
        <w:t>ycof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anie </w:t>
      </w:r>
      <w:r w:rsidRPr="00F056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użytku służbowego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ń fizycznych typu fax w Sądzie Okręgowym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Warszawie.</w:t>
      </w:r>
    </w:p>
    <w:p w:rsidR="000660AB" w:rsidRPr="00F05675" w:rsidRDefault="000660AB" w:rsidP="00F056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0AB" w:rsidRPr="00E03D01" w:rsidRDefault="000660AB" w:rsidP="000660AB">
      <w:pPr>
        <w:pStyle w:val="Akapitzlist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57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903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50613" w:rsidRDefault="000660AB" w:rsidP="000660AB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56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sposoby</w:t>
      </w:r>
      <w:r w:rsidRPr="00F056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komunikacji z Sądem Okręgowym w Warszawie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056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j. </w:t>
      </w:r>
      <w:r w:rsidRPr="00F056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pośrednictwem</w:t>
      </w:r>
      <w:r w:rsidRPr="00F056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poczty elektronicznej, poczty tradycyjnej,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platformę e-PUAP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5675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telefonicznie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osobiście w Biurze  Ob</w:t>
      </w:r>
      <w:r w:rsidR="002B2E6A">
        <w:rPr>
          <w:rFonts w:ascii="Times New Roman" w:eastAsia="Times New Roman" w:hAnsi="Times New Roman" w:cs="Times New Roman"/>
          <w:sz w:val="24"/>
          <w:szCs w:val="24"/>
          <w:lang w:eastAsia="pl-PL"/>
        </w:rPr>
        <w:t>sługi Interesantów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5675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pozostają bez zmian</w:t>
      </w:r>
      <w:r w:rsidR="002B2E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660AB" w:rsidRDefault="000660AB" w:rsidP="000660AB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5675" w:rsidRDefault="00F05675" w:rsidP="00F05675">
      <w:pPr>
        <w:pStyle w:val="Akapitzlist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57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903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660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6F2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F05675" w:rsidRDefault="000660AB" w:rsidP="00F056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3 kwietnia 2023 r. i </w:t>
      </w:r>
      <w:r w:rsidR="00F05675" w:rsidRPr="00F05675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 publikacji na stronie internetowej Sądu Okręgowego w Warszawie</w:t>
      </w:r>
      <w:r w:rsidR="00CB48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246DF" w:rsidRDefault="004246DF" w:rsidP="00F056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FB1" w:rsidRDefault="006F2FB1" w:rsidP="00F056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67E2" w:rsidRPr="00C167E2" w:rsidRDefault="00C167E2" w:rsidP="00C167E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</w:t>
      </w:r>
      <w:r w:rsidRPr="00C167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                                                                                   Prezes</w:t>
      </w:r>
    </w:p>
    <w:p w:rsidR="00C167E2" w:rsidRPr="00C167E2" w:rsidRDefault="00C167E2" w:rsidP="00C167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67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Sądu  Okręgowego w Warszawie                                       Sądu  Okręgowego w Warszawie</w:t>
      </w:r>
    </w:p>
    <w:p w:rsidR="00E03D01" w:rsidRDefault="00E03D01" w:rsidP="00C167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76DF" w:rsidRPr="00334C0F" w:rsidRDefault="00C167E2" w:rsidP="00334C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</w:t>
      </w:r>
      <w:r w:rsidRPr="00C167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Dorota  </w:t>
      </w:r>
      <w:proofErr w:type="spellStart"/>
      <w:r w:rsidRPr="00C167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Ludwiniak</w:t>
      </w:r>
      <w:proofErr w:type="spellEnd"/>
      <w:r w:rsidRPr="00C167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</w:t>
      </w:r>
      <w:r w:rsidR="002B2E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Joanna  </w:t>
      </w:r>
      <w:proofErr w:type="spellStart"/>
      <w:r w:rsidR="002B2E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Przanowska</w:t>
      </w:r>
      <w:proofErr w:type="spellEnd"/>
      <w:r w:rsidR="002B2E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Tomaszek</w:t>
      </w:r>
      <w:bookmarkStart w:id="0" w:name="_GoBack"/>
      <w:bookmarkEnd w:id="0"/>
    </w:p>
    <w:sectPr w:rsidR="00FA76DF" w:rsidRPr="00334C0F" w:rsidSect="004909D6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3B" w:rsidRDefault="00DF323B">
      <w:pPr>
        <w:spacing w:after="0" w:line="240" w:lineRule="auto"/>
      </w:pPr>
      <w:r>
        <w:separator/>
      </w:r>
    </w:p>
  </w:endnote>
  <w:endnote w:type="continuationSeparator" w:id="0">
    <w:p w:rsidR="00DF323B" w:rsidRDefault="00DF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532" w:rsidRDefault="00B96532">
    <w:pPr>
      <w:pStyle w:val="Stopka"/>
      <w:jc w:val="right"/>
    </w:pPr>
  </w:p>
  <w:p w:rsidR="00B96532" w:rsidRDefault="00B965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3B" w:rsidRDefault="00DF323B">
      <w:pPr>
        <w:spacing w:after="0" w:line="240" w:lineRule="auto"/>
      </w:pPr>
      <w:r>
        <w:separator/>
      </w:r>
    </w:p>
  </w:footnote>
  <w:footnote w:type="continuationSeparator" w:id="0">
    <w:p w:rsidR="00DF323B" w:rsidRDefault="00DF3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06BD"/>
    <w:multiLevelType w:val="hybridMultilevel"/>
    <w:tmpl w:val="7360C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D133B"/>
    <w:multiLevelType w:val="hybridMultilevel"/>
    <w:tmpl w:val="F7AAE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93901"/>
    <w:multiLevelType w:val="hybridMultilevel"/>
    <w:tmpl w:val="3A24F6AA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 w15:restartNumberingAfterBreak="0">
    <w:nsid w:val="316B03E2"/>
    <w:multiLevelType w:val="hybridMultilevel"/>
    <w:tmpl w:val="3F8C5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D71EC"/>
    <w:multiLevelType w:val="hybridMultilevel"/>
    <w:tmpl w:val="A2120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54218"/>
    <w:multiLevelType w:val="hybridMultilevel"/>
    <w:tmpl w:val="BF6AE1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D4184C"/>
    <w:multiLevelType w:val="hybridMultilevel"/>
    <w:tmpl w:val="A2B0E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02260"/>
    <w:multiLevelType w:val="hybridMultilevel"/>
    <w:tmpl w:val="1FB021AC"/>
    <w:lvl w:ilvl="0" w:tplc="9B88387A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7BE6C54"/>
    <w:multiLevelType w:val="hybridMultilevel"/>
    <w:tmpl w:val="55D07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67AE4"/>
    <w:multiLevelType w:val="hybridMultilevel"/>
    <w:tmpl w:val="ABD47F1C"/>
    <w:lvl w:ilvl="0" w:tplc="9AE4B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2811714"/>
    <w:multiLevelType w:val="hybridMultilevel"/>
    <w:tmpl w:val="059C8DD8"/>
    <w:lvl w:ilvl="0" w:tplc="1108C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F3B68"/>
    <w:multiLevelType w:val="hybridMultilevel"/>
    <w:tmpl w:val="71B0F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73AEE"/>
    <w:multiLevelType w:val="hybridMultilevel"/>
    <w:tmpl w:val="D706B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12"/>
  </w:num>
  <w:num w:numId="9">
    <w:abstractNumId w:val="7"/>
  </w:num>
  <w:num w:numId="10">
    <w:abstractNumId w:val="0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72"/>
    <w:rsid w:val="000102D1"/>
    <w:rsid w:val="00020B4B"/>
    <w:rsid w:val="00041AB7"/>
    <w:rsid w:val="0004267D"/>
    <w:rsid w:val="00050EE7"/>
    <w:rsid w:val="000660AB"/>
    <w:rsid w:val="0006720C"/>
    <w:rsid w:val="00073822"/>
    <w:rsid w:val="000C1E84"/>
    <w:rsid w:val="000D5131"/>
    <w:rsid w:val="000F5432"/>
    <w:rsid w:val="000F73A2"/>
    <w:rsid w:val="00133116"/>
    <w:rsid w:val="00157016"/>
    <w:rsid w:val="00173081"/>
    <w:rsid w:val="00186F51"/>
    <w:rsid w:val="00195936"/>
    <w:rsid w:val="001B7A92"/>
    <w:rsid w:val="00231554"/>
    <w:rsid w:val="00244EE8"/>
    <w:rsid w:val="0024538E"/>
    <w:rsid w:val="002650B8"/>
    <w:rsid w:val="00273C25"/>
    <w:rsid w:val="00281372"/>
    <w:rsid w:val="00282343"/>
    <w:rsid w:val="002839AA"/>
    <w:rsid w:val="002877AF"/>
    <w:rsid w:val="002B2E6A"/>
    <w:rsid w:val="002E7F32"/>
    <w:rsid w:val="002F0845"/>
    <w:rsid w:val="00301D65"/>
    <w:rsid w:val="00334C0F"/>
    <w:rsid w:val="00346C93"/>
    <w:rsid w:val="00354B42"/>
    <w:rsid w:val="003624AD"/>
    <w:rsid w:val="00381660"/>
    <w:rsid w:val="004246DF"/>
    <w:rsid w:val="00427F6A"/>
    <w:rsid w:val="0043080B"/>
    <w:rsid w:val="00431FFF"/>
    <w:rsid w:val="00463E45"/>
    <w:rsid w:val="00466320"/>
    <w:rsid w:val="00477107"/>
    <w:rsid w:val="004909D6"/>
    <w:rsid w:val="0049542C"/>
    <w:rsid w:val="004B1FE5"/>
    <w:rsid w:val="004D1C6B"/>
    <w:rsid w:val="004D5576"/>
    <w:rsid w:val="00500E6F"/>
    <w:rsid w:val="00507235"/>
    <w:rsid w:val="00511441"/>
    <w:rsid w:val="005213A1"/>
    <w:rsid w:val="00540110"/>
    <w:rsid w:val="005532BA"/>
    <w:rsid w:val="00553F3F"/>
    <w:rsid w:val="00554A1D"/>
    <w:rsid w:val="005956D5"/>
    <w:rsid w:val="005D1846"/>
    <w:rsid w:val="00600A8B"/>
    <w:rsid w:val="00600C90"/>
    <w:rsid w:val="006114E8"/>
    <w:rsid w:val="00641FF8"/>
    <w:rsid w:val="006E3466"/>
    <w:rsid w:val="006F2FB1"/>
    <w:rsid w:val="00721D4A"/>
    <w:rsid w:val="007362C1"/>
    <w:rsid w:val="00750613"/>
    <w:rsid w:val="0079724C"/>
    <w:rsid w:val="007B59FF"/>
    <w:rsid w:val="007C0389"/>
    <w:rsid w:val="007E1526"/>
    <w:rsid w:val="007E736D"/>
    <w:rsid w:val="007F094A"/>
    <w:rsid w:val="007F24AD"/>
    <w:rsid w:val="00800EC6"/>
    <w:rsid w:val="0080214B"/>
    <w:rsid w:val="008030E5"/>
    <w:rsid w:val="00814E88"/>
    <w:rsid w:val="0082103A"/>
    <w:rsid w:val="00821652"/>
    <w:rsid w:val="0082357F"/>
    <w:rsid w:val="00827742"/>
    <w:rsid w:val="008467ED"/>
    <w:rsid w:val="00871FA3"/>
    <w:rsid w:val="008861E1"/>
    <w:rsid w:val="008A251F"/>
    <w:rsid w:val="008E63E4"/>
    <w:rsid w:val="008F1112"/>
    <w:rsid w:val="00903A0D"/>
    <w:rsid w:val="0095601B"/>
    <w:rsid w:val="00957CE1"/>
    <w:rsid w:val="00985A42"/>
    <w:rsid w:val="009A0471"/>
    <w:rsid w:val="009A3F8D"/>
    <w:rsid w:val="009A5458"/>
    <w:rsid w:val="009B122F"/>
    <w:rsid w:val="009C000F"/>
    <w:rsid w:val="009C38C3"/>
    <w:rsid w:val="009C6035"/>
    <w:rsid w:val="009E2B67"/>
    <w:rsid w:val="00A10009"/>
    <w:rsid w:val="00A169E0"/>
    <w:rsid w:val="00A233DC"/>
    <w:rsid w:val="00A23BCD"/>
    <w:rsid w:val="00A24331"/>
    <w:rsid w:val="00A32927"/>
    <w:rsid w:val="00A661D7"/>
    <w:rsid w:val="00A8412D"/>
    <w:rsid w:val="00A96236"/>
    <w:rsid w:val="00A96440"/>
    <w:rsid w:val="00AA61D1"/>
    <w:rsid w:val="00AB1AF9"/>
    <w:rsid w:val="00B465AC"/>
    <w:rsid w:val="00B46A1A"/>
    <w:rsid w:val="00B6020C"/>
    <w:rsid w:val="00B76BDE"/>
    <w:rsid w:val="00B81474"/>
    <w:rsid w:val="00B817F5"/>
    <w:rsid w:val="00B96532"/>
    <w:rsid w:val="00BA340A"/>
    <w:rsid w:val="00BB1644"/>
    <w:rsid w:val="00BB1880"/>
    <w:rsid w:val="00BD45AB"/>
    <w:rsid w:val="00BD52F6"/>
    <w:rsid w:val="00C167E2"/>
    <w:rsid w:val="00C40C89"/>
    <w:rsid w:val="00C47AB5"/>
    <w:rsid w:val="00CB4830"/>
    <w:rsid w:val="00CB57F7"/>
    <w:rsid w:val="00D10C3F"/>
    <w:rsid w:val="00D35C85"/>
    <w:rsid w:val="00D37E49"/>
    <w:rsid w:val="00D463DA"/>
    <w:rsid w:val="00D4695B"/>
    <w:rsid w:val="00D53809"/>
    <w:rsid w:val="00D90B66"/>
    <w:rsid w:val="00DB0149"/>
    <w:rsid w:val="00DF2D43"/>
    <w:rsid w:val="00DF323B"/>
    <w:rsid w:val="00E03D01"/>
    <w:rsid w:val="00E25790"/>
    <w:rsid w:val="00E324B6"/>
    <w:rsid w:val="00E349BC"/>
    <w:rsid w:val="00E51C40"/>
    <w:rsid w:val="00E537B8"/>
    <w:rsid w:val="00E53BB6"/>
    <w:rsid w:val="00E63DE6"/>
    <w:rsid w:val="00E845D6"/>
    <w:rsid w:val="00E86D31"/>
    <w:rsid w:val="00E9057D"/>
    <w:rsid w:val="00EA7E1D"/>
    <w:rsid w:val="00EE3388"/>
    <w:rsid w:val="00EF00D4"/>
    <w:rsid w:val="00F015C2"/>
    <w:rsid w:val="00F05675"/>
    <w:rsid w:val="00F43112"/>
    <w:rsid w:val="00F44684"/>
    <w:rsid w:val="00F972D4"/>
    <w:rsid w:val="00FA47FB"/>
    <w:rsid w:val="00FA590A"/>
    <w:rsid w:val="00FA76DF"/>
    <w:rsid w:val="00FB7216"/>
    <w:rsid w:val="00FC0C7B"/>
    <w:rsid w:val="00FD004D"/>
    <w:rsid w:val="00FD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98BB2-4143-473A-981C-77740B2B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8137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813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281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1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3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3809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A169E0"/>
    <w:rPr>
      <w:b/>
      <w:bCs/>
      <w:smallCaps/>
      <w:color w:val="C0504D" w:themeColor="accent2"/>
      <w:spacing w:val="5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3F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3F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3F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3F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3F8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F2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8FA4A-0783-46B0-B00D-B2F179C9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1152</Characters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2023-03-30T13:26:00Z</cp:lastPrinted>
  <dcterms:created xsi:type="dcterms:W3CDTF">2023-03-30T13:40:00Z</dcterms:created>
  <dcterms:modified xsi:type="dcterms:W3CDTF">2023-03-30T13:40:00Z</dcterms:modified>
</cp:coreProperties>
</file>