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1" w:rsidRPr="00D82011" w:rsidRDefault="00D82011" w:rsidP="00D82011">
      <w:pPr>
        <w:spacing w:after="0" w:line="240" w:lineRule="auto"/>
        <w:jc w:val="center"/>
        <w:rPr>
          <w:rFonts w:ascii="Ebrima" w:hAnsi="Ebrima"/>
          <w:b/>
          <w:szCs w:val="26"/>
        </w:rPr>
      </w:pPr>
      <w:bookmarkStart w:id="0" w:name="_GoBack"/>
      <w:bookmarkEnd w:id="0"/>
      <w:r w:rsidRPr="00D82011">
        <w:rPr>
          <w:rFonts w:ascii="Ebrima" w:hAnsi="Ebrima"/>
          <w:b/>
          <w:szCs w:val="26"/>
        </w:rPr>
        <w:t>Zarządzenie Nr 2</w:t>
      </w:r>
      <w:r w:rsidR="00650C44">
        <w:rPr>
          <w:rFonts w:ascii="Ebrima" w:hAnsi="Ebrima"/>
          <w:b/>
          <w:szCs w:val="26"/>
        </w:rPr>
        <w:t>7</w:t>
      </w:r>
      <w:r w:rsidRPr="00D82011">
        <w:rPr>
          <w:rFonts w:ascii="Ebrima" w:hAnsi="Ebrima"/>
          <w:b/>
          <w:szCs w:val="26"/>
        </w:rPr>
        <w:t>/2020</w:t>
      </w:r>
    </w:p>
    <w:p w:rsidR="00650C44" w:rsidRDefault="00D82011" w:rsidP="00D82011">
      <w:pPr>
        <w:spacing w:after="0" w:line="240" w:lineRule="auto"/>
        <w:jc w:val="center"/>
        <w:rPr>
          <w:rFonts w:ascii="Ebrima" w:hAnsi="Ebrima"/>
          <w:b/>
          <w:szCs w:val="26"/>
        </w:rPr>
      </w:pPr>
      <w:r w:rsidRPr="00D82011">
        <w:rPr>
          <w:rFonts w:ascii="Ebrima" w:hAnsi="Ebrima"/>
          <w:b/>
          <w:szCs w:val="26"/>
        </w:rPr>
        <w:t xml:space="preserve">Prezesa </w:t>
      </w:r>
      <w:r w:rsidR="00650C44">
        <w:rPr>
          <w:rFonts w:ascii="Ebrima" w:hAnsi="Ebrima"/>
          <w:b/>
          <w:szCs w:val="26"/>
        </w:rPr>
        <w:t>i Dyrektora</w:t>
      </w:r>
    </w:p>
    <w:p w:rsidR="00D82011" w:rsidRDefault="00D82011" w:rsidP="00D82011">
      <w:pPr>
        <w:spacing w:after="0" w:line="240" w:lineRule="auto"/>
        <w:jc w:val="center"/>
        <w:rPr>
          <w:rFonts w:ascii="Ebrima" w:hAnsi="Ebrima"/>
          <w:b/>
          <w:szCs w:val="26"/>
        </w:rPr>
      </w:pPr>
      <w:r w:rsidRPr="00D82011">
        <w:rPr>
          <w:rFonts w:ascii="Ebrima" w:hAnsi="Ebrima"/>
          <w:b/>
          <w:szCs w:val="26"/>
        </w:rPr>
        <w:t>Sądu Rejonowego w Grodzisku Mazowieckim</w:t>
      </w:r>
    </w:p>
    <w:p w:rsidR="00D82011" w:rsidRDefault="00D82011" w:rsidP="00D82011">
      <w:pPr>
        <w:spacing w:after="0" w:line="240" w:lineRule="auto"/>
        <w:jc w:val="center"/>
        <w:rPr>
          <w:rFonts w:ascii="Ebrima" w:hAnsi="Ebrima"/>
          <w:b/>
          <w:szCs w:val="26"/>
        </w:rPr>
      </w:pPr>
      <w:r w:rsidRPr="00D82011">
        <w:rPr>
          <w:rFonts w:ascii="Ebrima" w:hAnsi="Ebrima"/>
          <w:b/>
          <w:szCs w:val="26"/>
        </w:rPr>
        <w:t>z 13 marca 2020 roku</w:t>
      </w:r>
    </w:p>
    <w:p w:rsidR="00650C44" w:rsidRDefault="00650C44" w:rsidP="00D82011">
      <w:pPr>
        <w:spacing w:after="0" w:line="240" w:lineRule="auto"/>
        <w:jc w:val="center"/>
        <w:rPr>
          <w:rFonts w:ascii="Ebrima" w:hAnsi="Ebrima"/>
          <w:b/>
          <w:szCs w:val="26"/>
        </w:rPr>
      </w:pPr>
      <w:r>
        <w:rPr>
          <w:rFonts w:ascii="Ebrima" w:hAnsi="Ebrima"/>
          <w:b/>
          <w:szCs w:val="26"/>
        </w:rPr>
        <w:t>w sprawie organizacji obsługi interesantów w okresie od 13 do 31 marca 2020 roku</w:t>
      </w:r>
    </w:p>
    <w:p w:rsidR="00650C44" w:rsidRDefault="00650C44" w:rsidP="00D82011">
      <w:pPr>
        <w:spacing w:after="0" w:line="240" w:lineRule="auto"/>
        <w:jc w:val="center"/>
        <w:rPr>
          <w:rFonts w:ascii="Ebrima" w:hAnsi="Ebrima"/>
          <w:b/>
          <w:szCs w:val="24"/>
        </w:rPr>
      </w:pPr>
    </w:p>
    <w:p w:rsidR="00242442" w:rsidRPr="00545447" w:rsidRDefault="00242442" w:rsidP="00242442">
      <w:pPr>
        <w:jc w:val="both"/>
        <w:rPr>
          <w:rFonts w:ascii="Ebrima" w:hAnsi="Ebrima"/>
          <w:szCs w:val="24"/>
        </w:rPr>
      </w:pPr>
      <w:r w:rsidRPr="00545447">
        <w:rPr>
          <w:rFonts w:ascii="Ebrima" w:hAnsi="Ebrima"/>
          <w:szCs w:val="24"/>
        </w:rPr>
        <w:t xml:space="preserve">Na podstawie </w:t>
      </w:r>
      <w:r>
        <w:rPr>
          <w:rFonts w:ascii="Ebrima" w:hAnsi="Ebrima"/>
          <w:szCs w:val="24"/>
        </w:rPr>
        <w:t xml:space="preserve">art. 54 § 2 </w:t>
      </w:r>
      <w:r w:rsidR="00F708AC">
        <w:rPr>
          <w:rFonts w:ascii="Ebrima" w:hAnsi="Ebrima"/>
          <w:szCs w:val="24"/>
        </w:rPr>
        <w:t xml:space="preserve">i </w:t>
      </w:r>
      <w:r w:rsidRPr="00545447">
        <w:rPr>
          <w:rFonts w:ascii="Ebrima" w:hAnsi="Ebrima"/>
          <w:szCs w:val="24"/>
        </w:rPr>
        <w:t>art. 22 § 1 pkt 1 lit. a i b w zw. z art. 9a § 1 w zw. z art. 8 pkt 2 ustawy z dnia 27 lipca 2001 r. Prawo o ustroju sądów powszechnych (t.j.</w:t>
      </w:r>
      <w:r>
        <w:rPr>
          <w:rFonts w:ascii="Ebrima" w:hAnsi="Ebrima"/>
          <w:szCs w:val="24"/>
        </w:rPr>
        <w:t xml:space="preserve"> </w:t>
      </w:r>
      <w:r w:rsidRPr="00545447">
        <w:rPr>
          <w:rFonts w:ascii="Ebrima" w:hAnsi="Ebrima"/>
          <w:szCs w:val="24"/>
        </w:rPr>
        <w:t xml:space="preserve">Dz. U. </w:t>
      </w:r>
      <w:r w:rsidR="00E5497B">
        <w:rPr>
          <w:rFonts w:ascii="Ebrima" w:hAnsi="Ebrima"/>
          <w:szCs w:val="24"/>
        </w:rPr>
        <w:t>z </w:t>
      </w:r>
      <w:r>
        <w:rPr>
          <w:rFonts w:ascii="Ebrima" w:hAnsi="Ebrima"/>
          <w:szCs w:val="24"/>
        </w:rPr>
        <w:t>2020, poz. </w:t>
      </w:r>
      <w:r w:rsidRPr="00545447">
        <w:rPr>
          <w:rFonts w:ascii="Ebrima" w:hAnsi="Ebrima"/>
          <w:szCs w:val="24"/>
        </w:rPr>
        <w:t>365), w zw. z art. 207 Kodeksu pracy (t.j. Dz. U. 2019, poz. 1040 ze zm.)</w:t>
      </w:r>
      <w:r>
        <w:rPr>
          <w:rFonts w:ascii="Ebrima" w:hAnsi="Ebrima"/>
          <w:szCs w:val="24"/>
        </w:rPr>
        <w:t>,</w:t>
      </w:r>
      <w:r w:rsidRPr="00545447">
        <w:rPr>
          <w:rFonts w:ascii="Ebrima" w:hAnsi="Ebrima"/>
          <w:szCs w:val="24"/>
        </w:rPr>
        <w:t xml:space="preserve"> mając na względzie </w:t>
      </w:r>
      <w:r>
        <w:rPr>
          <w:rFonts w:ascii="Ebrima" w:hAnsi="Ebrima"/>
          <w:szCs w:val="24"/>
        </w:rPr>
        <w:t>konieczność zapewnienia bezpieczeństwa pracownikom</w:t>
      </w:r>
      <w:r w:rsidRPr="00545447">
        <w:rPr>
          <w:rFonts w:ascii="Ebrima" w:hAnsi="Ebrima"/>
          <w:szCs w:val="24"/>
        </w:rPr>
        <w:t xml:space="preserve"> Sądu </w:t>
      </w:r>
      <w:r>
        <w:rPr>
          <w:rFonts w:ascii="Ebrima" w:hAnsi="Ebrima"/>
          <w:szCs w:val="24"/>
        </w:rPr>
        <w:t xml:space="preserve">oraz osobom przebywających w </w:t>
      </w:r>
      <w:r w:rsidRPr="00545447">
        <w:rPr>
          <w:rFonts w:ascii="Ebrima" w:hAnsi="Ebrima"/>
          <w:szCs w:val="24"/>
        </w:rPr>
        <w:t xml:space="preserve">obiektach Sądu </w:t>
      </w:r>
      <w:r>
        <w:rPr>
          <w:rFonts w:ascii="Ebrima" w:hAnsi="Ebrima"/>
          <w:szCs w:val="24"/>
        </w:rPr>
        <w:t>Rejonowego w Grodzisku Mazowieckim, w związku z </w:t>
      </w:r>
      <w:r w:rsidRPr="00545447">
        <w:rPr>
          <w:rFonts w:ascii="Ebrima" w:hAnsi="Ebrima"/>
          <w:szCs w:val="24"/>
        </w:rPr>
        <w:t>zagrożeniem COVID-19</w:t>
      </w:r>
      <w:r>
        <w:rPr>
          <w:rFonts w:ascii="Ebrima" w:hAnsi="Ebrima"/>
          <w:szCs w:val="24"/>
        </w:rPr>
        <w:t>,</w:t>
      </w:r>
      <w:r w:rsidR="004F1B19">
        <w:rPr>
          <w:rFonts w:ascii="Ebrima" w:hAnsi="Ebrima"/>
          <w:szCs w:val="24"/>
        </w:rPr>
        <w:t xml:space="preserve"> zmienione zostaje</w:t>
      </w:r>
      <w:r w:rsidRPr="00545447">
        <w:rPr>
          <w:rFonts w:ascii="Ebrima" w:hAnsi="Ebrima"/>
          <w:szCs w:val="24"/>
        </w:rPr>
        <w:t xml:space="preserve"> zarządzenie </w:t>
      </w:r>
      <w:r w:rsidR="004F1B19">
        <w:rPr>
          <w:rFonts w:ascii="Ebrima" w:hAnsi="Ebrima"/>
          <w:szCs w:val="24"/>
        </w:rPr>
        <w:t>Wicep</w:t>
      </w:r>
      <w:r w:rsidRPr="00545447">
        <w:rPr>
          <w:rFonts w:ascii="Ebrima" w:hAnsi="Ebrima"/>
          <w:szCs w:val="24"/>
        </w:rPr>
        <w:t xml:space="preserve">rezesa </w:t>
      </w:r>
      <w:r w:rsidR="004F1B19">
        <w:rPr>
          <w:rFonts w:ascii="Ebrima" w:hAnsi="Ebrima"/>
          <w:szCs w:val="24"/>
        </w:rPr>
        <w:t xml:space="preserve">i Dyrektora </w:t>
      </w:r>
      <w:r w:rsidRPr="00545447">
        <w:rPr>
          <w:rFonts w:ascii="Ebrima" w:hAnsi="Ebrima"/>
          <w:szCs w:val="24"/>
        </w:rPr>
        <w:t xml:space="preserve">Sądu </w:t>
      </w:r>
      <w:r>
        <w:rPr>
          <w:rFonts w:ascii="Ebrima" w:hAnsi="Ebrima"/>
          <w:szCs w:val="24"/>
        </w:rPr>
        <w:t>Rejonowego w Grodz</w:t>
      </w:r>
      <w:r w:rsidR="009B67B6">
        <w:rPr>
          <w:rFonts w:ascii="Ebrima" w:hAnsi="Ebrima"/>
          <w:szCs w:val="24"/>
        </w:rPr>
        <w:t>isku Mazowieckim Nr 24</w:t>
      </w:r>
      <w:r>
        <w:rPr>
          <w:rFonts w:ascii="Ebrima" w:hAnsi="Ebrima"/>
          <w:szCs w:val="24"/>
        </w:rPr>
        <w:t xml:space="preserve">/2020 w </w:t>
      </w:r>
      <w:r w:rsidRPr="00545447">
        <w:rPr>
          <w:rFonts w:ascii="Ebrima" w:hAnsi="Ebrima"/>
          <w:szCs w:val="24"/>
        </w:rPr>
        <w:t xml:space="preserve">ten sposób, że </w:t>
      </w:r>
      <w:r w:rsidR="004F1B19">
        <w:rPr>
          <w:rFonts w:ascii="Ebrima" w:hAnsi="Ebrima"/>
          <w:szCs w:val="24"/>
        </w:rPr>
        <w:t xml:space="preserve">otrzymuje </w:t>
      </w:r>
      <w:r w:rsidR="00BE55D8">
        <w:rPr>
          <w:rFonts w:ascii="Ebrima" w:hAnsi="Ebrima"/>
          <w:szCs w:val="24"/>
        </w:rPr>
        <w:t xml:space="preserve">ono </w:t>
      </w:r>
      <w:r w:rsidRPr="00545447">
        <w:rPr>
          <w:rFonts w:ascii="Ebrima" w:hAnsi="Ebrima"/>
          <w:szCs w:val="24"/>
        </w:rPr>
        <w:t>treść:</w:t>
      </w:r>
    </w:p>
    <w:p w:rsidR="004818B2" w:rsidRDefault="004818B2" w:rsidP="004818B2">
      <w:pPr>
        <w:spacing w:before="240" w:after="0"/>
        <w:jc w:val="center"/>
        <w:rPr>
          <w:rFonts w:ascii="Ebrima" w:hAnsi="Ebrima"/>
          <w:b/>
          <w:szCs w:val="24"/>
        </w:rPr>
      </w:pPr>
      <w:r w:rsidRPr="00545447">
        <w:rPr>
          <w:rFonts w:ascii="Ebrima" w:hAnsi="Ebrima"/>
          <w:b/>
          <w:szCs w:val="24"/>
        </w:rPr>
        <w:t xml:space="preserve">§ </w:t>
      </w:r>
      <w:r w:rsidR="00650C44">
        <w:rPr>
          <w:rFonts w:ascii="Ebrima" w:hAnsi="Ebrima"/>
          <w:b/>
          <w:szCs w:val="24"/>
        </w:rPr>
        <w:t>1</w:t>
      </w:r>
    </w:p>
    <w:p w:rsidR="004818B2" w:rsidRDefault="00650C44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O</w:t>
      </w:r>
      <w:r w:rsidR="004818B2" w:rsidRPr="007232BC">
        <w:rPr>
          <w:rFonts w:ascii="Ebrima" w:hAnsi="Ebrima"/>
          <w:szCs w:val="24"/>
        </w:rPr>
        <w:t>rg</w:t>
      </w:r>
      <w:r>
        <w:rPr>
          <w:rFonts w:ascii="Ebrima" w:hAnsi="Ebrima"/>
          <w:szCs w:val="24"/>
        </w:rPr>
        <w:t>anizacja</w:t>
      </w:r>
      <w:r w:rsidR="004818B2">
        <w:rPr>
          <w:rFonts w:ascii="Ebrima" w:hAnsi="Ebrima"/>
          <w:szCs w:val="24"/>
        </w:rPr>
        <w:t xml:space="preserve"> pracy Biura Podawczego </w:t>
      </w:r>
      <w:r>
        <w:rPr>
          <w:rFonts w:ascii="Ebrima" w:hAnsi="Ebrima"/>
          <w:szCs w:val="24"/>
        </w:rPr>
        <w:t xml:space="preserve">zostaje zmieniona </w:t>
      </w:r>
      <w:r w:rsidR="004818B2">
        <w:rPr>
          <w:rFonts w:ascii="Ebrima" w:hAnsi="Ebrima"/>
          <w:szCs w:val="24"/>
        </w:rPr>
        <w:t>w ten sposób, że korespondencja (</w:t>
      </w:r>
      <w:r w:rsidR="00B56803">
        <w:rPr>
          <w:rFonts w:ascii="Ebrima" w:hAnsi="Ebrima"/>
          <w:szCs w:val="24"/>
        </w:rPr>
        <w:t xml:space="preserve">w szczególności </w:t>
      </w:r>
      <w:r w:rsidR="004818B2">
        <w:rPr>
          <w:rFonts w:ascii="Ebrima" w:hAnsi="Ebrima"/>
          <w:szCs w:val="24"/>
        </w:rPr>
        <w:t>wnioski - w tym kierowane do Wydziału IV Ksiąg Wieczystych - oraz pisma procesowe i skargi kierowane do Sądu) przyjmowana jest wyłącznie w punkcie zlokalizowanym w siedzibie Sądu przy ulicy Bartniaka 21/23.</w:t>
      </w:r>
    </w:p>
    <w:p w:rsidR="004818B2" w:rsidRDefault="00242442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O</w:t>
      </w:r>
      <w:r w:rsidRPr="007232BC">
        <w:rPr>
          <w:rFonts w:ascii="Ebrima" w:hAnsi="Ebrima"/>
          <w:szCs w:val="24"/>
        </w:rPr>
        <w:t>rg</w:t>
      </w:r>
      <w:r>
        <w:rPr>
          <w:rFonts w:ascii="Ebrima" w:hAnsi="Ebrima"/>
          <w:szCs w:val="24"/>
        </w:rPr>
        <w:t xml:space="preserve">anizacja </w:t>
      </w:r>
      <w:r w:rsidR="004818B2">
        <w:rPr>
          <w:rFonts w:ascii="Ebrima" w:hAnsi="Ebrima"/>
          <w:szCs w:val="24"/>
        </w:rPr>
        <w:t>pracy</w:t>
      </w:r>
      <w:r w:rsidR="004818B2" w:rsidRPr="007232BC">
        <w:rPr>
          <w:rFonts w:ascii="Ebrima" w:hAnsi="Ebrima"/>
          <w:szCs w:val="24"/>
        </w:rPr>
        <w:t xml:space="preserve"> B</w:t>
      </w:r>
      <w:r w:rsidR="004818B2">
        <w:rPr>
          <w:rFonts w:ascii="Ebrima" w:hAnsi="Ebrima"/>
          <w:szCs w:val="24"/>
        </w:rPr>
        <w:t xml:space="preserve">iura </w:t>
      </w:r>
      <w:r w:rsidR="004818B2" w:rsidRPr="007232BC">
        <w:rPr>
          <w:rFonts w:ascii="Ebrima" w:hAnsi="Ebrima"/>
          <w:szCs w:val="24"/>
        </w:rPr>
        <w:t>O</w:t>
      </w:r>
      <w:r w:rsidR="004818B2">
        <w:rPr>
          <w:rFonts w:ascii="Ebrima" w:hAnsi="Ebrima"/>
          <w:szCs w:val="24"/>
        </w:rPr>
        <w:t xml:space="preserve">bsługi </w:t>
      </w:r>
      <w:r w:rsidR="004818B2" w:rsidRPr="007232BC">
        <w:rPr>
          <w:rFonts w:ascii="Ebrima" w:hAnsi="Ebrima"/>
          <w:szCs w:val="24"/>
        </w:rPr>
        <w:t>I</w:t>
      </w:r>
      <w:r w:rsidR="004818B2">
        <w:rPr>
          <w:rFonts w:ascii="Ebrima" w:hAnsi="Ebrima"/>
          <w:szCs w:val="24"/>
        </w:rPr>
        <w:t xml:space="preserve">nteresanta </w:t>
      </w:r>
      <w:r>
        <w:rPr>
          <w:rFonts w:ascii="Ebrima" w:hAnsi="Ebrima"/>
          <w:szCs w:val="24"/>
        </w:rPr>
        <w:t xml:space="preserve">zostaje zmieniona </w:t>
      </w:r>
      <w:r w:rsidR="004818B2">
        <w:rPr>
          <w:rFonts w:ascii="Ebrima" w:hAnsi="Ebrima"/>
          <w:szCs w:val="24"/>
        </w:rPr>
        <w:t>w ten sposób, że</w:t>
      </w:r>
      <w:r w:rsidR="004818B2" w:rsidRPr="007232BC">
        <w:rPr>
          <w:rFonts w:ascii="Ebrima" w:hAnsi="Ebrima"/>
          <w:szCs w:val="24"/>
        </w:rPr>
        <w:t xml:space="preserve"> </w:t>
      </w:r>
      <w:r w:rsidR="004818B2">
        <w:rPr>
          <w:rFonts w:ascii="Ebrima" w:hAnsi="Ebrima"/>
          <w:szCs w:val="24"/>
        </w:rPr>
        <w:t xml:space="preserve">obsługa interesantów prowadzona jest wyłącznie w siedzibie </w:t>
      </w:r>
      <w:r w:rsidR="00822DBE">
        <w:rPr>
          <w:rFonts w:ascii="Ebrima" w:hAnsi="Ebrima"/>
          <w:szCs w:val="24"/>
        </w:rPr>
        <w:t>Sądu przy ulicy Bartniaka 21/23</w:t>
      </w:r>
      <w:r w:rsidR="00D93A4A">
        <w:rPr>
          <w:rFonts w:ascii="Ebrima" w:hAnsi="Ebrima"/>
          <w:szCs w:val="24"/>
        </w:rPr>
        <w:t>, przy czym udzielanie informacji</w:t>
      </w:r>
      <w:r w:rsidR="00822DBE">
        <w:rPr>
          <w:rFonts w:ascii="Ebrima" w:hAnsi="Ebrima"/>
          <w:szCs w:val="24"/>
        </w:rPr>
        <w:t xml:space="preserve"> </w:t>
      </w:r>
      <w:r w:rsidR="00D93A4A">
        <w:rPr>
          <w:rFonts w:ascii="Ebrima" w:hAnsi="Ebrima"/>
          <w:szCs w:val="24"/>
        </w:rPr>
        <w:t xml:space="preserve">odbywa się </w:t>
      </w:r>
      <w:r w:rsidR="00822DBE">
        <w:rPr>
          <w:rFonts w:ascii="Ebrima" w:hAnsi="Ebrima"/>
          <w:szCs w:val="24"/>
        </w:rPr>
        <w:t xml:space="preserve">zdalnie (w formie </w:t>
      </w:r>
      <w:r w:rsidR="00D93A4A">
        <w:rPr>
          <w:rFonts w:ascii="Ebrima" w:hAnsi="Ebrima"/>
          <w:szCs w:val="24"/>
        </w:rPr>
        <w:t>telefonicznej i </w:t>
      </w:r>
      <w:r w:rsidR="00822DBE">
        <w:rPr>
          <w:rFonts w:ascii="Ebrima" w:hAnsi="Ebrima"/>
          <w:szCs w:val="24"/>
        </w:rPr>
        <w:t xml:space="preserve">elektronicznej: e-mail, </w:t>
      </w:r>
      <w:proofErr w:type="spellStart"/>
      <w:r w:rsidR="00822DBE">
        <w:rPr>
          <w:rFonts w:ascii="Ebrima" w:hAnsi="Ebrima"/>
          <w:szCs w:val="24"/>
        </w:rPr>
        <w:t>ePUAP</w:t>
      </w:r>
      <w:proofErr w:type="spellEnd"/>
      <w:r w:rsidR="00822DBE">
        <w:rPr>
          <w:rFonts w:ascii="Ebrima" w:hAnsi="Ebrima"/>
          <w:szCs w:val="24"/>
        </w:rPr>
        <w:t>)</w:t>
      </w:r>
      <w:r w:rsidR="00286411">
        <w:rPr>
          <w:rFonts w:ascii="Ebrima" w:hAnsi="Ebrima"/>
          <w:szCs w:val="24"/>
        </w:rPr>
        <w:t>.</w:t>
      </w:r>
    </w:p>
    <w:p w:rsidR="004818B2" w:rsidRDefault="004818B2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Akta do wglądu na czytelni </w:t>
      </w:r>
      <w:r w:rsidR="00242442">
        <w:rPr>
          <w:rFonts w:ascii="Ebrima" w:hAnsi="Ebrima"/>
          <w:szCs w:val="24"/>
        </w:rPr>
        <w:t xml:space="preserve">Sądu </w:t>
      </w:r>
      <w:r>
        <w:rPr>
          <w:rFonts w:ascii="Ebrima" w:hAnsi="Ebrima"/>
          <w:szCs w:val="24"/>
        </w:rPr>
        <w:t xml:space="preserve">zamawiane są w formie telefonicznej, elektronicznej (e-mail, </w:t>
      </w:r>
      <w:proofErr w:type="spellStart"/>
      <w:r>
        <w:rPr>
          <w:rFonts w:ascii="Ebrima" w:hAnsi="Ebrima"/>
          <w:szCs w:val="24"/>
        </w:rPr>
        <w:t>ePUAP</w:t>
      </w:r>
      <w:proofErr w:type="spellEnd"/>
      <w:r>
        <w:rPr>
          <w:rFonts w:ascii="Ebrima" w:hAnsi="Ebrima"/>
          <w:szCs w:val="24"/>
        </w:rPr>
        <w:t xml:space="preserve">), korespondencyjnej, a jeśli jest to </w:t>
      </w:r>
      <w:r w:rsidR="00242442">
        <w:rPr>
          <w:rFonts w:ascii="Ebrima" w:hAnsi="Ebrima"/>
          <w:szCs w:val="24"/>
        </w:rPr>
        <w:t>konieczne</w:t>
      </w:r>
      <w:r>
        <w:rPr>
          <w:rFonts w:ascii="Ebrima" w:hAnsi="Ebrima"/>
          <w:szCs w:val="24"/>
        </w:rPr>
        <w:t>, to za</w:t>
      </w:r>
      <w:r w:rsidR="00286411">
        <w:rPr>
          <w:rFonts w:ascii="Ebrima" w:hAnsi="Ebrima"/>
          <w:szCs w:val="24"/>
        </w:rPr>
        <w:t xml:space="preserve"> pośrednictwem Biura Podawczego; wniosek powinien zawierać uzasadnienie.</w:t>
      </w:r>
    </w:p>
    <w:p w:rsidR="00C86F1E" w:rsidRDefault="004818B2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Jednorazowo </w:t>
      </w:r>
      <w:r w:rsidR="00C86F1E">
        <w:rPr>
          <w:rFonts w:ascii="Ebrima" w:hAnsi="Ebrima"/>
          <w:szCs w:val="24"/>
        </w:rPr>
        <w:t xml:space="preserve">udostępniane są </w:t>
      </w:r>
      <w:r>
        <w:rPr>
          <w:rFonts w:ascii="Ebrima" w:hAnsi="Ebrima"/>
          <w:szCs w:val="24"/>
        </w:rPr>
        <w:t>akta je</w:t>
      </w:r>
      <w:r w:rsidR="00C86F1E">
        <w:rPr>
          <w:rFonts w:ascii="Ebrima" w:hAnsi="Ebrima"/>
          <w:szCs w:val="24"/>
        </w:rPr>
        <w:t>dnej sprawy.</w:t>
      </w:r>
    </w:p>
    <w:p w:rsidR="004818B2" w:rsidRDefault="00D93A4A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U</w:t>
      </w:r>
      <w:r w:rsidR="004818B2">
        <w:rPr>
          <w:rFonts w:ascii="Ebrima" w:hAnsi="Ebrima"/>
          <w:szCs w:val="24"/>
        </w:rPr>
        <w:t xml:space="preserve">dostępniane są akta spraw rozpoznawanych </w:t>
      </w:r>
      <w:r w:rsidR="00242442">
        <w:rPr>
          <w:rFonts w:ascii="Ebrima" w:hAnsi="Ebrima"/>
          <w:szCs w:val="24"/>
        </w:rPr>
        <w:t>w okresie od 13 </w:t>
      </w:r>
      <w:r w:rsidR="00286411">
        <w:rPr>
          <w:rFonts w:ascii="Ebrima" w:hAnsi="Ebrima"/>
          <w:szCs w:val="24"/>
        </w:rPr>
        <w:t>do 31 marca 2020 roku; akta udostępniane są w wyznaczonym dniu i godzinie.</w:t>
      </w:r>
    </w:p>
    <w:p w:rsidR="00C86F1E" w:rsidRDefault="00C86F1E" w:rsidP="00C86F1E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W uzasadnionych przypadkach Przewodniczący Wydziału może wyrazić zgodę na udostępnienie akt spraw.</w:t>
      </w:r>
    </w:p>
    <w:p w:rsidR="004818B2" w:rsidRDefault="004818B2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Zamawianie odpisów/ kserokopii dokumentów z akt następuje w formie telefonicznej, elektronicznej (e-mail, </w:t>
      </w:r>
      <w:proofErr w:type="spellStart"/>
      <w:r>
        <w:rPr>
          <w:rFonts w:ascii="Ebrima" w:hAnsi="Ebrima"/>
          <w:szCs w:val="24"/>
        </w:rPr>
        <w:t>ePUAP</w:t>
      </w:r>
      <w:proofErr w:type="spellEnd"/>
      <w:r>
        <w:rPr>
          <w:rFonts w:ascii="Ebrima" w:hAnsi="Ebrima"/>
          <w:szCs w:val="24"/>
        </w:rPr>
        <w:t xml:space="preserve">), korespondencyjnej, a jeśli jest to </w:t>
      </w:r>
      <w:r w:rsidR="00242442">
        <w:rPr>
          <w:rFonts w:ascii="Ebrima" w:hAnsi="Ebrima"/>
          <w:szCs w:val="24"/>
        </w:rPr>
        <w:t>konieczne</w:t>
      </w:r>
      <w:r>
        <w:rPr>
          <w:rFonts w:ascii="Ebrima" w:hAnsi="Ebrima"/>
          <w:szCs w:val="24"/>
        </w:rPr>
        <w:t>, to za pośrednictwem Biura Podawczego.</w:t>
      </w:r>
    </w:p>
    <w:p w:rsidR="004818B2" w:rsidRDefault="004818B2" w:rsidP="004818B2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Odpisy/ kserokopie dokumentów wydawane są za pośrednictwem operatora pocztowego; na uzasadniony wniosek Przewodniczący Wydziału może zarządzić wydanie za pośrednictwem Biura Podawczego.</w:t>
      </w:r>
    </w:p>
    <w:p w:rsidR="006C633E" w:rsidRDefault="006C633E" w:rsidP="004818B2">
      <w:pPr>
        <w:spacing w:before="240" w:after="0"/>
        <w:jc w:val="center"/>
        <w:rPr>
          <w:rFonts w:ascii="Ebrima" w:hAnsi="Ebrima"/>
          <w:b/>
          <w:szCs w:val="24"/>
        </w:rPr>
      </w:pPr>
      <w:r>
        <w:rPr>
          <w:rFonts w:ascii="Ebrima" w:hAnsi="Ebrima"/>
          <w:b/>
          <w:szCs w:val="24"/>
        </w:rPr>
        <w:t>§ 2</w:t>
      </w:r>
    </w:p>
    <w:p w:rsidR="003C6C8E" w:rsidRDefault="003C6C8E" w:rsidP="003C6C8E">
      <w:pPr>
        <w:pStyle w:val="Akapitzlist"/>
        <w:numPr>
          <w:ilvl w:val="0"/>
          <w:numId w:val="3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Interesanci obsługiwani są pojedynczo.</w:t>
      </w:r>
    </w:p>
    <w:p w:rsidR="003C6C8E" w:rsidRDefault="003C6C8E" w:rsidP="003C6C8E">
      <w:pPr>
        <w:pStyle w:val="Akapitzlist"/>
        <w:numPr>
          <w:ilvl w:val="0"/>
          <w:numId w:val="3"/>
        </w:num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Interesanci oczekujący na obsłużenie przebywają w miejscu wyznaczonym przez pracownika ochrony.</w:t>
      </w:r>
    </w:p>
    <w:p w:rsidR="003B087E" w:rsidRDefault="006C633E" w:rsidP="004818B2">
      <w:pPr>
        <w:spacing w:before="240" w:after="0"/>
        <w:jc w:val="center"/>
        <w:rPr>
          <w:rFonts w:ascii="Ebrima" w:hAnsi="Ebrima"/>
          <w:b/>
          <w:szCs w:val="24"/>
        </w:rPr>
      </w:pPr>
      <w:r>
        <w:rPr>
          <w:rFonts w:ascii="Ebrima" w:hAnsi="Ebrima"/>
          <w:b/>
          <w:szCs w:val="24"/>
        </w:rPr>
        <w:lastRenderedPageBreak/>
        <w:t>§ 3</w:t>
      </w:r>
    </w:p>
    <w:p w:rsidR="003C6C8E" w:rsidRPr="003C6C8E" w:rsidRDefault="003C6C8E" w:rsidP="003C6C8E">
      <w:pPr>
        <w:spacing w:after="0"/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Wstrzymuje się przyjmowanie interesantów przez wszystkie osoby funkcyjne.</w:t>
      </w:r>
    </w:p>
    <w:p w:rsidR="004818B2" w:rsidRDefault="004818B2" w:rsidP="004818B2">
      <w:pPr>
        <w:spacing w:before="240" w:after="0"/>
        <w:jc w:val="center"/>
        <w:rPr>
          <w:rFonts w:ascii="Ebrima" w:hAnsi="Ebrima"/>
          <w:szCs w:val="24"/>
        </w:rPr>
      </w:pPr>
      <w:r w:rsidRPr="00545447">
        <w:rPr>
          <w:rFonts w:ascii="Ebrima" w:hAnsi="Ebrima"/>
          <w:b/>
          <w:szCs w:val="24"/>
        </w:rPr>
        <w:t xml:space="preserve">§ </w:t>
      </w:r>
      <w:r w:rsidR="006C633E">
        <w:rPr>
          <w:rFonts w:ascii="Ebrima" w:hAnsi="Ebrima"/>
          <w:b/>
          <w:szCs w:val="24"/>
        </w:rPr>
        <w:t>4</w:t>
      </w:r>
    </w:p>
    <w:p w:rsidR="004818B2" w:rsidRDefault="004818B2" w:rsidP="00D910C8">
      <w:p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W</w:t>
      </w:r>
      <w:r w:rsidR="001A1636">
        <w:rPr>
          <w:rFonts w:ascii="Ebrima" w:hAnsi="Ebrima"/>
          <w:szCs w:val="24"/>
        </w:rPr>
        <w:t>prowadzona zostaje zasada</w:t>
      </w:r>
      <w:r w:rsidRPr="007232BC">
        <w:rPr>
          <w:rFonts w:ascii="Ebrima" w:hAnsi="Ebrima"/>
          <w:szCs w:val="24"/>
        </w:rPr>
        <w:t xml:space="preserve"> telefonicznego informowan</w:t>
      </w:r>
      <w:r w:rsidR="00DF347C">
        <w:rPr>
          <w:rFonts w:ascii="Ebrima" w:hAnsi="Ebrima"/>
          <w:szCs w:val="24"/>
        </w:rPr>
        <w:t>ia Prezesa lub Dyrektora Sądu o </w:t>
      </w:r>
      <w:r w:rsidRPr="007232BC">
        <w:rPr>
          <w:rFonts w:ascii="Ebrima" w:hAnsi="Ebrima"/>
          <w:szCs w:val="24"/>
        </w:rPr>
        <w:t>zamiarze powrotu do pracy po okresie nieobecności, w sytuacja</w:t>
      </w:r>
      <w:r>
        <w:rPr>
          <w:rFonts w:ascii="Ebrima" w:hAnsi="Ebrima"/>
          <w:szCs w:val="24"/>
        </w:rPr>
        <w:t>ch wcześniejszego przebywania w </w:t>
      </w:r>
      <w:r w:rsidRPr="007232BC">
        <w:rPr>
          <w:rFonts w:ascii="Ebrima" w:hAnsi="Ebrima"/>
          <w:szCs w:val="24"/>
        </w:rPr>
        <w:t>miejscach występ</w:t>
      </w:r>
      <w:r w:rsidR="001A1636">
        <w:rPr>
          <w:rFonts w:ascii="Ebrima" w:hAnsi="Ebrima"/>
          <w:szCs w:val="24"/>
        </w:rPr>
        <w:t>owania zagrożenia określonych w </w:t>
      </w:r>
      <w:r w:rsidRPr="007232BC">
        <w:rPr>
          <w:rFonts w:ascii="Ebrima" w:hAnsi="Ebrima"/>
          <w:szCs w:val="24"/>
        </w:rPr>
        <w:t>komunikatach Głównego Inspektora Sanitarnego</w:t>
      </w:r>
      <w:r>
        <w:rPr>
          <w:rFonts w:ascii="Ebrima" w:hAnsi="Ebrima"/>
          <w:szCs w:val="24"/>
        </w:rPr>
        <w:t>.</w:t>
      </w:r>
    </w:p>
    <w:p w:rsidR="004818B2" w:rsidRDefault="004818B2" w:rsidP="004818B2">
      <w:pPr>
        <w:spacing w:before="240" w:after="0"/>
        <w:jc w:val="center"/>
        <w:rPr>
          <w:rFonts w:ascii="Ebrima" w:hAnsi="Ebrima"/>
          <w:b/>
          <w:szCs w:val="24"/>
        </w:rPr>
      </w:pPr>
      <w:r>
        <w:rPr>
          <w:rFonts w:ascii="Ebrima" w:hAnsi="Ebrima"/>
          <w:b/>
          <w:szCs w:val="24"/>
        </w:rPr>
        <w:t xml:space="preserve">§ </w:t>
      </w:r>
      <w:r w:rsidR="006C633E">
        <w:rPr>
          <w:rFonts w:ascii="Ebrima" w:hAnsi="Ebrima"/>
          <w:b/>
          <w:szCs w:val="24"/>
        </w:rPr>
        <w:t>5</w:t>
      </w:r>
    </w:p>
    <w:p w:rsidR="004818B2" w:rsidRDefault="00F17244" w:rsidP="00D910C8">
      <w:pPr>
        <w:jc w:val="both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D</w:t>
      </w:r>
      <w:r w:rsidR="004818B2">
        <w:rPr>
          <w:rFonts w:ascii="Ebrima" w:hAnsi="Ebrima"/>
          <w:szCs w:val="24"/>
        </w:rPr>
        <w:t>yżury pełnione przez pracowników Sądu w dniach 16, 23 i 30 marca 2020 roku po godzinie 16.00</w:t>
      </w:r>
      <w:r>
        <w:rPr>
          <w:rFonts w:ascii="Ebrima" w:hAnsi="Ebrima"/>
          <w:szCs w:val="24"/>
        </w:rPr>
        <w:t xml:space="preserve"> zostają odwołane</w:t>
      </w:r>
      <w:r w:rsidR="004818B2">
        <w:rPr>
          <w:rFonts w:ascii="Ebrima" w:hAnsi="Ebrima"/>
          <w:szCs w:val="24"/>
        </w:rPr>
        <w:t>.</w:t>
      </w:r>
    </w:p>
    <w:p w:rsidR="00E5497B" w:rsidRPr="00E5497B" w:rsidRDefault="006C633E" w:rsidP="00E5497B">
      <w:pPr>
        <w:spacing w:after="0"/>
        <w:jc w:val="center"/>
        <w:rPr>
          <w:rFonts w:ascii="Ebrima" w:hAnsi="Ebrima"/>
          <w:b/>
          <w:szCs w:val="24"/>
        </w:rPr>
      </w:pPr>
      <w:r>
        <w:rPr>
          <w:rFonts w:ascii="Ebrima" w:hAnsi="Ebrima"/>
          <w:b/>
          <w:szCs w:val="24"/>
        </w:rPr>
        <w:t>§ 6</w:t>
      </w:r>
    </w:p>
    <w:p w:rsidR="004818B2" w:rsidRPr="00B07F26" w:rsidRDefault="00B07F26" w:rsidP="00B07F26">
      <w:pPr>
        <w:spacing w:after="0"/>
        <w:jc w:val="both"/>
        <w:rPr>
          <w:rFonts w:ascii="Ebrima" w:hAnsi="Ebrima"/>
          <w:szCs w:val="24"/>
        </w:rPr>
      </w:pPr>
      <w:r w:rsidRPr="00B07F26">
        <w:rPr>
          <w:rFonts w:ascii="Ebrima" w:hAnsi="Ebrima"/>
          <w:szCs w:val="24"/>
        </w:rPr>
        <w:t xml:space="preserve">Zarządzenie wchodzi w życie z </w:t>
      </w:r>
      <w:r w:rsidR="00286411">
        <w:rPr>
          <w:rFonts w:ascii="Ebrima" w:hAnsi="Ebrima"/>
          <w:szCs w:val="24"/>
        </w:rPr>
        <w:t>dniem 13 marca 2020 roku.</w:t>
      </w:r>
    </w:p>
    <w:sectPr w:rsidR="004818B2" w:rsidRPr="00B07F26" w:rsidSect="00D910C8">
      <w:footerReference w:type="default" r:id="rId8"/>
      <w:pgSz w:w="11906" w:h="16838"/>
      <w:pgMar w:top="1134" w:right="1418" w:bottom="1418" w:left="1418" w:header="709" w:footer="57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7E" w:rsidRDefault="003B087E" w:rsidP="003B087E">
      <w:pPr>
        <w:spacing w:after="0" w:line="240" w:lineRule="auto"/>
      </w:pPr>
      <w:r>
        <w:separator/>
      </w:r>
    </w:p>
  </w:endnote>
  <w:endnote w:type="continuationSeparator" w:id="0">
    <w:p w:rsidR="003B087E" w:rsidRDefault="003B087E" w:rsidP="003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</w:rPr>
      <w:id w:val="470327267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087E" w:rsidRPr="003B087E" w:rsidRDefault="003B087E" w:rsidP="003B087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Ebrima" w:hAnsi="Ebrima"/>
                <w:sz w:val="16"/>
              </w:rPr>
            </w:pPr>
            <w:r w:rsidRPr="003B087E">
              <w:rPr>
                <w:rFonts w:ascii="Ebrima" w:hAnsi="Ebrima"/>
                <w:sz w:val="16"/>
              </w:rPr>
              <w:t xml:space="preserve">Strona </w: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begin"/>
            </w:r>
            <w:r w:rsidRPr="003B087E">
              <w:rPr>
                <w:rFonts w:ascii="Ebrima" w:hAnsi="Ebrima"/>
                <w:bCs/>
                <w:sz w:val="16"/>
              </w:rPr>
              <w:instrText>PAGE</w:instrTex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separate"/>
            </w:r>
            <w:r w:rsidR="008516A0">
              <w:rPr>
                <w:rFonts w:ascii="Ebrima" w:hAnsi="Ebrima"/>
                <w:bCs/>
                <w:noProof/>
                <w:sz w:val="16"/>
              </w:rPr>
              <w:t>1</w: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end"/>
            </w:r>
            <w:r w:rsidRPr="003B087E">
              <w:rPr>
                <w:rFonts w:ascii="Ebrima" w:hAnsi="Ebrima"/>
                <w:sz w:val="16"/>
              </w:rPr>
              <w:t xml:space="preserve"> z </w: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begin"/>
            </w:r>
            <w:r w:rsidRPr="003B087E">
              <w:rPr>
                <w:rFonts w:ascii="Ebrima" w:hAnsi="Ebrima"/>
                <w:bCs/>
                <w:sz w:val="16"/>
              </w:rPr>
              <w:instrText>NUMPAGES</w:instrTex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separate"/>
            </w:r>
            <w:r w:rsidR="008516A0">
              <w:rPr>
                <w:rFonts w:ascii="Ebrima" w:hAnsi="Ebrima"/>
                <w:bCs/>
                <w:noProof/>
                <w:sz w:val="16"/>
              </w:rPr>
              <w:t>2</w:t>
            </w:r>
            <w:r w:rsidRPr="003B087E">
              <w:rPr>
                <w:rFonts w:ascii="Ebrima" w:hAnsi="Ebrima"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7E" w:rsidRDefault="003B087E" w:rsidP="003B087E">
      <w:pPr>
        <w:spacing w:after="0" w:line="240" w:lineRule="auto"/>
      </w:pPr>
      <w:r>
        <w:separator/>
      </w:r>
    </w:p>
  </w:footnote>
  <w:footnote w:type="continuationSeparator" w:id="0">
    <w:p w:rsidR="003B087E" w:rsidRDefault="003B087E" w:rsidP="003B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932"/>
    <w:multiLevelType w:val="hybridMultilevel"/>
    <w:tmpl w:val="FAA0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DCF"/>
    <w:multiLevelType w:val="hybridMultilevel"/>
    <w:tmpl w:val="0428E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218BB"/>
    <w:multiLevelType w:val="hybridMultilevel"/>
    <w:tmpl w:val="0428E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2"/>
    <w:rsid w:val="001A1636"/>
    <w:rsid w:val="00242442"/>
    <w:rsid w:val="00286411"/>
    <w:rsid w:val="003B087E"/>
    <w:rsid w:val="003B3BE9"/>
    <w:rsid w:val="003C6C8E"/>
    <w:rsid w:val="004818B2"/>
    <w:rsid w:val="004F1B19"/>
    <w:rsid w:val="00650C44"/>
    <w:rsid w:val="006C633E"/>
    <w:rsid w:val="00822DBE"/>
    <w:rsid w:val="008516A0"/>
    <w:rsid w:val="00862A35"/>
    <w:rsid w:val="009B67B6"/>
    <w:rsid w:val="00A93264"/>
    <w:rsid w:val="00B07F26"/>
    <w:rsid w:val="00B56803"/>
    <w:rsid w:val="00B95B3B"/>
    <w:rsid w:val="00BE55D8"/>
    <w:rsid w:val="00BF098B"/>
    <w:rsid w:val="00C618BF"/>
    <w:rsid w:val="00C7084C"/>
    <w:rsid w:val="00C86F1E"/>
    <w:rsid w:val="00D82011"/>
    <w:rsid w:val="00D910C8"/>
    <w:rsid w:val="00D93A4A"/>
    <w:rsid w:val="00DF347C"/>
    <w:rsid w:val="00E5497B"/>
    <w:rsid w:val="00EB28B5"/>
    <w:rsid w:val="00F17244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brima" w:eastAsiaTheme="minorHAnsi" w:hAnsi="Ebrim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8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8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brima" w:eastAsiaTheme="minorHAnsi" w:hAnsi="Ebrim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8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8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Sokół</dc:creator>
  <cp:lastModifiedBy>Mariola Zaliwska</cp:lastModifiedBy>
  <cp:revision>2</cp:revision>
  <cp:lastPrinted>2020-03-13T18:57:00Z</cp:lastPrinted>
  <dcterms:created xsi:type="dcterms:W3CDTF">2020-03-14T08:57:00Z</dcterms:created>
  <dcterms:modified xsi:type="dcterms:W3CDTF">2020-03-14T08:57:00Z</dcterms:modified>
</cp:coreProperties>
</file>