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54" w:rsidRDefault="004369D8">
      <w:pPr>
        <w:pStyle w:val="Bodytext20"/>
        <w:shd w:val="clear" w:color="auto" w:fill="auto"/>
      </w:pPr>
      <w:r>
        <w:t>"Sąd Rejonowy dL</w:t>
      </w:r>
      <w:r w:rsidR="00DF4CEF">
        <w:t xml:space="preserve">a Warszawy - Woli w Warszawie informuje, że w sprawie o sygn. akt II </w:t>
      </w:r>
      <w:proofErr w:type="spellStart"/>
      <w:r w:rsidR="00DF4CEF">
        <w:t>Ns</w:t>
      </w:r>
      <w:proofErr w:type="spellEnd"/>
      <w:r w:rsidR="00DF4CEF">
        <w:t xml:space="preserve"> 1254/16 Wiesława Henryka </w:t>
      </w:r>
      <w:proofErr w:type="spellStart"/>
      <w:r w:rsidR="00DF4CEF">
        <w:t>Wał</w:t>
      </w:r>
      <w:r>
        <w:t>dykowska</w:t>
      </w:r>
      <w:proofErr w:type="spellEnd"/>
      <w:r>
        <w:t xml:space="preserve">, Adam Paweł </w:t>
      </w:r>
      <w:proofErr w:type="spellStart"/>
      <w:r>
        <w:t>Wałdykowski</w:t>
      </w:r>
      <w:proofErr w:type="spellEnd"/>
      <w:r w:rsidR="00DF4CEF">
        <w:t xml:space="preserve">, Marcin Krzysztof </w:t>
      </w:r>
      <w:proofErr w:type="spellStart"/>
      <w:r w:rsidR="00DF4CEF">
        <w:t>Wałdykowski</w:t>
      </w:r>
      <w:proofErr w:type="spellEnd"/>
      <w:r w:rsidR="00DF4CEF">
        <w:t xml:space="preserve"> złożyli wykaz inwentarza po zmarłym w dniu 3 listopada 2015 roku Grzegorzu Mateuszu </w:t>
      </w:r>
      <w:proofErr w:type="spellStart"/>
      <w:r w:rsidR="00DF4CEF">
        <w:t>Wałdykowskim</w:t>
      </w:r>
      <w:proofErr w:type="spellEnd"/>
      <w:r w:rsidR="00DF4CEF">
        <w:t>, posługującym się za życia numerem PESEL 47073100235 i ostatnio zamieszkałym w Warszawie przy ul. Młynarskiej nr 37A lok. 13. Sąd poucza, że ze złożonym wykazem, inwentarza może się zapoznać</w:t>
      </w:r>
    </w:p>
    <w:p w:rsidR="00235954" w:rsidRDefault="00DF4CEF">
      <w:pPr>
        <w:pStyle w:val="Bodytext20"/>
        <w:shd w:val="clear" w:color="auto" w:fill="auto"/>
        <w:spacing w:after="599" w:line="307" w:lineRule="exact"/>
        <w:jc w:val="left"/>
      </w:pPr>
      <w:r>
        <w:t xml:space="preserve">każdy, kto taką </w:t>
      </w:r>
      <w:r w:rsidR="004369D8">
        <w:t>potrzebę</w:t>
      </w:r>
      <w:r>
        <w:t xml:space="preserve"> dostatecznie uzasadni, natomiast spadkobiercy, uprawnieni do zachowku, i zapisobiercy, wykonawcy testamentu lub wierzyciele mający pisemny dowód należności przeciwko spadkodawcy mogą złożyć wniosek o sporządzenie spisu inwentarza"</w:t>
      </w:r>
    </w:p>
    <w:p w:rsidR="00235954" w:rsidRDefault="00492BC7">
      <w:pPr>
        <w:framePr w:h="1718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75pt;height:86.25pt">
            <v:imagedata r:id="rId6" r:href="rId7"/>
          </v:shape>
        </w:pict>
      </w:r>
    </w:p>
    <w:p w:rsidR="00235954" w:rsidRDefault="00235954">
      <w:pPr>
        <w:rPr>
          <w:sz w:val="2"/>
          <w:szCs w:val="2"/>
        </w:rPr>
      </w:pPr>
    </w:p>
    <w:p w:rsidR="00235954" w:rsidRDefault="00235954">
      <w:pPr>
        <w:rPr>
          <w:sz w:val="2"/>
          <w:szCs w:val="2"/>
        </w:rPr>
      </w:pPr>
    </w:p>
    <w:sectPr w:rsidR="00235954" w:rsidSect="00235954">
      <w:pgSz w:w="11900" w:h="16840"/>
      <w:pgMar w:top="1722" w:right="1300" w:bottom="1722" w:left="14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B15" w:rsidRDefault="00B30B15" w:rsidP="00235954">
      <w:r>
        <w:separator/>
      </w:r>
    </w:p>
  </w:endnote>
  <w:endnote w:type="continuationSeparator" w:id="0">
    <w:p w:rsidR="00B30B15" w:rsidRDefault="00B30B15" w:rsidP="00235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B15" w:rsidRDefault="00B30B15"/>
  </w:footnote>
  <w:footnote w:type="continuationSeparator" w:id="0">
    <w:p w:rsidR="00B30B15" w:rsidRDefault="00B30B1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35954"/>
    <w:rsid w:val="00235954"/>
    <w:rsid w:val="004369D8"/>
    <w:rsid w:val="00492BC7"/>
    <w:rsid w:val="00B30B15"/>
    <w:rsid w:val="00DF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3595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35954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sid w:val="0023595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ny"/>
    <w:link w:val="Bodytext2"/>
    <w:rsid w:val="00235954"/>
    <w:pPr>
      <w:shd w:val="clear" w:color="auto" w:fill="FFFFFF"/>
      <w:spacing w:line="312" w:lineRule="exact"/>
      <w:jc w:val="both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AppData/Local/Microsoft/Windows/Temporary%20Internet%20Files/Content.Outlook/2XWHRPJ0/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Kossakowska</dc:creator>
  <cp:lastModifiedBy>mkossakowska</cp:lastModifiedBy>
  <cp:revision>2</cp:revision>
  <dcterms:created xsi:type="dcterms:W3CDTF">2017-03-08T12:38:00Z</dcterms:created>
  <dcterms:modified xsi:type="dcterms:W3CDTF">2017-03-08T12:38:00Z</dcterms:modified>
</cp:coreProperties>
</file>