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C" w:rsidRPr="00403081" w:rsidRDefault="00265CEC" w:rsidP="0026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265CEC" w:rsidRPr="00F804E8" w:rsidRDefault="00265CEC" w:rsidP="00265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  <w:b/>
          <w:sz w:val="24"/>
          <w:szCs w:val="24"/>
        </w:rPr>
        <w:t>(doręczenie odpisu postanowienia sądu I instancji wydanego na posiedzeniu niejawnym, na które przysługuje zażalenie do sądu II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EC" w:rsidRPr="00F804E8" w:rsidRDefault="00265CEC" w:rsidP="0026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Uzasadnienie postanowienia sporządza się tylko na wniosek zgłoszony w terminie tygodnia od dnia doręczenia postanowienia. Postanowienie z uzasadnieniem doręcza się tylko tej stronie, która zażądała sporządzenia uzasadnienia i doręczenia postanowienia z uzasadnieniem. We wniosku należy wskazać, czy pisemne uzasadnienie ma dotyczyć całości postanowienia czy jego części, w szczególności poszczególnych objętych nim rozstrzygnięć.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Na postanowienie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</w:t>
      </w:r>
      <w:r w:rsidR="00D52D57">
        <w:rPr>
          <w:rFonts w:ascii="Times New Roman" w:hAnsi="Times New Roman" w:cs="Times New Roman"/>
        </w:rPr>
        <w:t>zażalenia</w:t>
      </w:r>
      <w:r w:rsidRPr="00265CEC">
        <w:rPr>
          <w:rFonts w:ascii="Times New Roman" w:hAnsi="Times New Roman" w:cs="Times New Roman"/>
        </w:rPr>
        <w:t xml:space="preserve"> i żąda przedstawienia akt sprawy.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265CEC" w:rsidRPr="007462D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do zasady od zażalenia pobiera się opłatę sądową. </w:t>
      </w:r>
    </w:p>
    <w:p w:rsidR="00265CEC" w:rsidRPr="007462D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265CEC" w:rsidRDefault="00265CEC" w:rsidP="00265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drugie i dalsze zażalenie wniesione przez tę samą stronę na to samo postanowienie, </w:t>
      </w:r>
    </w:p>
    <w:p w:rsidR="00265CEC" w:rsidRPr="007462DC" w:rsidRDefault="00265CEC" w:rsidP="00265C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 xml:space="preserve">zażalenie na postanowienie wydane w wyniku czynności wywołanych wniesieniem przez tę samą stronę wcześniejszego zażalenia </w:t>
      </w:r>
    </w:p>
    <w:p w:rsidR="00265CEC" w:rsidRPr="00265CEC" w:rsidRDefault="00265CEC" w:rsidP="0026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2DC">
        <w:rPr>
          <w:rFonts w:ascii="Times New Roman" w:hAnsi="Times New Roman" w:cs="Times New Roman"/>
        </w:rPr>
        <w:t>- chyba że okoliczności sprawy wykluczają tę ocenę.</w:t>
      </w:r>
      <w:r>
        <w:rPr>
          <w:rFonts w:ascii="Times New Roman" w:hAnsi="Times New Roman" w:cs="Times New Roman"/>
        </w:rPr>
        <w:t xml:space="preserve">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265CEC" w:rsidRPr="00265CEC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5CEC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265CEC" w:rsidRPr="00F804E8" w:rsidRDefault="00265CEC" w:rsidP="0026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EC">
        <w:rPr>
          <w:rFonts w:ascii="Times New Roman" w:hAnsi="Times New Roman" w:cs="Times New Roman"/>
        </w:rPr>
        <w:lastRenderedPageBreak/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B9127F">
        <w:rPr>
          <w:rFonts w:ascii="Times New Roman" w:hAnsi="Times New Roman" w:cs="Times New Roman"/>
        </w:rPr>
        <w:t xml:space="preserve"> </w:t>
      </w:r>
    </w:p>
    <w:p w:rsidR="00265CEC" w:rsidRPr="00F804E8" w:rsidRDefault="00265CEC" w:rsidP="0026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EC" w:rsidRPr="00F804E8" w:rsidRDefault="00265CEC" w:rsidP="0026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65CEC" w:rsidRPr="00901FD7" w:rsidRDefault="00265CEC" w:rsidP="00265CE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08643D" w:rsidRPr="00434BEF" w:rsidRDefault="0008643D" w:rsidP="0008643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08643D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08643D" w:rsidRPr="007462DC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08643D" w:rsidRPr="00901FD7" w:rsidRDefault="0008643D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08643D" w:rsidRPr="00901FD7" w:rsidRDefault="0008643D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3D" w:rsidRPr="00901FD7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08643D" w:rsidRPr="00901FD7" w:rsidRDefault="0008643D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08643D" w:rsidRPr="00F020E4" w:rsidRDefault="0008643D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08643D" w:rsidRPr="00403081" w:rsidRDefault="0008643D" w:rsidP="0008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43D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62" w:rsidRDefault="00970020">
      <w:pPr>
        <w:spacing w:after="0" w:line="240" w:lineRule="auto"/>
      </w:pPr>
      <w:r>
        <w:separator/>
      </w:r>
    </w:p>
  </w:endnote>
  <w:endnote w:type="continuationSeparator" w:id="0">
    <w:p w:rsidR="00974762" w:rsidRDefault="0097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265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5D">
          <w:rPr>
            <w:noProof/>
          </w:rPr>
          <w:t>2</w:t>
        </w:r>
        <w:r>
          <w:fldChar w:fldCharType="end"/>
        </w:r>
      </w:p>
    </w:sdtContent>
  </w:sdt>
  <w:p w:rsidR="00DA30F9" w:rsidRDefault="00054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62" w:rsidRDefault="00970020">
      <w:pPr>
        <w:spacing w:after="0" w:line="240" w:lineRule="auto"/>
      </w:pPr>
      <w:r>
        <w:separator/>
      </w:r>
    </w:p>
  </w:footnote>
  <w:footnote w:type="continuationSeparator" w:id="0">
    <w:p w:rsidR="00974762" w:rsidRDefault="0097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NKFcpUdanomEvDoL8AG6lebCSYw=" w:salt="u5TCXMZw076YnPF2cwCZ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C"/>
    <w:rsid w:val="00054E5D"/>
    <w:rsid w:val="0008643D"/>
    <w:rsid w:val="00170B3B"/>
    <w:rsid w:val="00265CEC"/>
    <w:rsid w:val="005536B8"/>
    <w:rsid w:val="00897CB9"/>
    <w:rsid w:val="00970020"/>
    <w:rsid w:val="00974762"/>
    <w:rsid w:val="00B077A2"/>
    <w:rsid w:val="00B10758"/>
    <w:rsid w:val="00D52D57"/>
    <w:rsid w:val="00F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CE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EC"/>
  </w:style>
  <w:style w:type="paragraph" w:styleId="Akapitzlist">
    <w:name w:val="List Paragraph"/>
    <w:basedOn w:val="Normalny"/>
    <w:uiPriority w:val="34"/>
    <w:qFormat/>
    <w:rsid w:val="0026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CE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CEC"/>
  </w:style>
  <w:style w:type="paragraph" w:styleId="Akapitzlist">
    <w:name w:val="List Paragraph"/>
    <w:basedOn w:val="Normalny"/>
    <w:uiPriority w:val="34"/>
    <w:qFormat/>
    <w:rsid w:val="0026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754</Words>
  <Characters>4525</Characters>
  <Application>Microsoft Office Word</Application>
  <DocSecurity>8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9</cp:revision>
  <dcterms:created xsi:type="dcterms:W3CDTF">2019-11-11T11:50:00Z</dcterms:created>
  <dcterms:modified xsi:type="dcterms:W3CDTF">2020-02-19T11:22:00Z</dcterms:modified>
</cp:coreProperties>
</file>