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55" w:rsidRPr="00403081" w:rsidRDefault="00945455" w:rsidP="0094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945455" w:rsidRPr="00F804E8" w:rsidRDefault="00945455" w:rsidP="00945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455">
        <w:rPr>
          <w:rFonts w:ascii="Times New Roman" w:hAnsi="Times New Roman" w:cs="Times New Roman"/>
          <w:b/>
          <w:sz w:val="24"/>
          <w:szCs w:val="24"/>
        </w:rPr>
        <w:t>(doręczenie odpisu postanowienia z uzasadnieniem sądu I instancji,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55" w:rsidRPr="00F804E8" w:rsidRDefault="00945455" w:rsidP="0094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Na postanowienie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 w:rsidR="00C2196B" w:rsidRPr="00C2196B">
        <w:rPr>
          <w:rFonts w:ascii="Times New Roman" w:hAnsi="Times New Roman" w:cs="Times New Roman"/>
        </w:rPr>
        <w:t>zażalenia</w:t>
      </w:r>
      <w:r w:rsidRPr="00BF6C49">
        <w:rPr>
          <w:rFonts w:ascii="Times New Roman" w:hAnsi="Times New Roman" w:cs="Times New Roman"/>
        </w:rPr>
        <w:t xml:space="preserve"> i żąda przedstawienia akt sprawy.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>Zażalenie powinno czynić zadość wymaganiom przepisanym dla pisma procesowego (w tym m.in. zawierać podpis strony albo jej przedstawiciela ustawowego lub pełnomocnika, a także sygnaturę akt) oraz zawierać</w:t>
      </w:r>
      <w:r>
        <w:rPr>
          <w:rFonts w:ascii="Times New Roman" w:hAnsi="Times New Roman" w:cs="Times New Roman"/>
        </w:rPr>
        <w:t>:</w:t>
      </w:r>
      <w:r w:rsidRPr="00BF6C49">
        <w:rPr>
          <w:rFonts w:ascii="Times New Roman" w:hAnsi="Times New Roman" w:cs="Times New Roman"/>
        </w:rPr>
        <w:t xml:space="preserve"> wskazanie zaskarżonego postanowienia </w:t>
      </w:r>
      <w:r>
        <w:rPr>
          <w:rFonts w:ascii="Times New Roman" w:hAnsi="Times New Roman" w:cs="Times New Roman"/>
        </w:rPr>
        <w:t xml:space="preserve">z podaniem, czy jest one skarżone w </w:t>
      </w:r>
      <w:r w:rsidRPr="009B18A4">
        <w:rPr>
          <w:rFonts w:ascii="Times New Roman" w:hAnsi="Times New Roman" w:cs="Times New Roman"/>
        </w:rPr>
        <w:t>całości, czy w części</w:t>
      </w:r>
      <w:r>
        <w:rPr>
          <w:rFonts w:ascii="Times New Roman" w:hAnsi="Times New Roman" w:cs="Times New Roman"/>
        </w:rPr>
        <w:t xml:space="preserve"> (a jeśli w części, to w jakiej) </w:t>
      </w:r>
      <w:r w:rsidRPr="00BF6C49">
        <w:rPr>
          <w:rFonts w:ascii="Times New Roman" w:hAnsi="Times New Roman" w:cs="Times New Roman"/>
        </w:rPr>
        <w:t xml:space="preserve">i wniosek o jego zmianę lub uchylenie, jak również zwięzłe uzasadnienie zażalenia ze wskazaniem w miarę potrzeby nowych faktów i dowodów. </w:t>
      </w:r>
    </w:p>
    <w:p w:rsidR="00945455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5455">
        <w:rPr>
          <w:rFonts w:ascii="Times New Roman" w:hAnsi="Times New Roman" w:cs="Times New Roman"/>
        </w:rPr>
        <w:t>Co do zasady od zażalenia pobiera się opłatę sądową.</w:t>
      </w:r>
      <w:r>
        <w:rPr>
          <w:rFonts w:ascii="Times New Roman" w:hAnsi="Times New Roman" w:cs="Times New Roman"/>
        </w:rPr>
        <w:t xml:space="preserve">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945455" w:rsidRPr="00BF6C49" w:rsidRDefault="00945455" w:rsidP="00945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945455" w:rsidRPr="00BF6C49" w:rsidRDefault="00945455" w:rsidP="00945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945455" w:rsidRPr="00BF6C49" w:rsidRDefault="00945455" w:rsidP="00945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- chyba że okoliczności sprawy wykluczają tę ocenę.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945455" w:rsidRPr="00BF6C49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945455" w:rsidRPr="00C874AD" w:rsidRDefault="00945455" w:rsidP="009454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C49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C874AD">
        <w:rPr>
          <w:rFonts w:ascii="Times New Roman" w:hAnsi="Times New Roman" w:cs="Times New Roman"/>
        </w:rPr>
        <w:t xml:space="preserve"> </w:t>
      </w:r>
    </w:p>
    <w:p w:rsidR="00945455" w:rsidRPr="00F804E8" w:rsidRDefault="00945455" w:rsidP="0094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55" w:rsidRPr="00F804E8" w:rsidRDefault="00945455" w:rsidP="0094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45455" w:rsidRPr="00901FD7" w:rsidRDefault="00945455" w:rsidP="0094545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</w:t>
      </w: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 xml:space="preserve">oraz innych działów administracji sądowej jako właściwie zatwierdzone w sądowym systemie teleinformatycznym. </w:t>
      </w:r>
    </w:p>
    <w:p w:rsidR="00CE3EF3" w:rsidRPr="00434BEF" w:rsidRDefault="00CE3EF3" w:rsidP="00CE3EF3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CE3EF3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CE3EF3" w:rsidRPr="007462DC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E3EF3" w:rsidRPr="00901FD7" w:rsidRDefault="00CE3EF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E3EF3" w:rsidRPr="00901FD7" w:rsidRDefault="00CE3EF3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3" w:rsidRPr="00901FD7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CE3EF3" w:rsidRPr="00901FD7" w:rsidRDefault="00CE3EF3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E3EF3" w:rsidRPr="00F020E4" w:rsidRDefault="00CE3EF3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CE3EF3" w:rsidRPr="00403081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EF3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B" w:rsidRDefault="00C2196B">
      <w:pPr>
        <w:spacing w:after="0" w:line="240" w:lineRule="auto"/>
      </w:pPr>
      <w:r>
        <w:separator/>
      </w:r>
    </w:p>
  </w:endnote>
  <w:endnote w:type="continuationSeparator" w:id="0">
    <w:p w:rsidR="00885FDB" w:rsidRDefault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945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72">
          <w:rPr>
            <w:noProof/>
          </w:rPr>
          <w:t>2</w:t>
        </w:r>
        <w:r>
          <w:fldChar w:fldCharType="end"/>
        </w:r>
      </w:p>
    </w:sdtContent>
  </w:sdt>
  <w:p w:rsidR="00DA30F9" w:rsidRDefault="00DC2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B" w:rsidRDefault="00C2196B">
      <w:pPr>
        <w:spacing w:after="0" w:line="240" w:lineRule="auto"/>
      </w:pPr>
      <w:r>
        <w:separator/>
      </w:r>
    </w:p>
  </w:footnote>
  <w:footnote w:type="continuationSeparator" w:id="0">
    <w:p w:rsidR="00885FDB" w:rsidRDefault="00C2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EAF"/>
    <w:multiLevelType w:val="hybridMultilevel"/>
    <w:tmpl w:val="003C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2B3D"/>
    <w:multiLevelType w:val="hybridMultilevel"/>
    <w:tmpl w:val="E57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5"/>
    <w:rsid w:val="00170B3B"/>
    <w:rsid w:val="005536B8"/>
    <w:rsid w:val="00885FDB"/>
    <w:rsid w:val="00945455"/>
    <w:rsid w:val="00B31FFE"/>
    <w:rsid w:val="00C2196B"/>
    <w:rsid w:val="00CE3EF3"/>
    <w:rsid w:val="00D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45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4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55"/>
  </w:style>
  <w:style w:type="paragraph" w:styleId="Akapitzlist">
    <w:name w:val="List Paragraph"/>
    <w:basedOn w:val="Normalny"/>
    <w:uiPriority w:val="34"/>
    <w:qFormat/>
    <w:rsid w:val="0094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45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4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55"/>
  </w:style>
  <w:style w:type="paragraph" w:styleId="Akapitzlist">
    <w:name w:val="List Paragraph"/>
    <w:basedOn w:val="Normalny"/>
    <w:uiPriority w:val="34"/>
    <w:qFormat/>
    <w:rsid w:val="0094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5</cp:revision>
  <dcterms:created xsi:type="dcterms:W3CDTF">2019-11-11T12:02:00Z</dcterms:created>
  <dcterms:modified xsi:type="dcterms:W3CDTF">2019-12-05T09:31:00Z</dcterms:modified>
</cp:coreProperties>
</file>